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6A3FE1" w:rsidRPr="007B47B1" w:rsidTr="00BD0D22">
        <w:tc>
          <w:tcPr>
            <w:tcW w:w="4500" w:type="dxa"/>
            <w:hideMark/>
          </w:tcPr>
          <w:p w:rsidR="006A3FE1" w:rsidRPr="005D149D" w:rsidRDefault="006A3FE1" w:rsidP="006A3F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5D149D">
              <w:rPr>
                <w:b/>
              </w:rPr>
              <w:t>Приложение № ___</w:t>
            </w:r>
          </w:p>
          <w:p w:rsidR="006A3FE1" w:rsidRPr="005D149D" w:rsidRDefault="00F47E77" w:rsidP="006A3F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D149D">
              <w:t>к ОПОП «08.01.07 Мастер общестроительных работ</w:t>
            </w:r>
            <w:r w:rsidR="006A3FE1" w:rsidRPr="005D149D">
              <w:t>»,</w:t>
            </w:r>
          </w:p>
          <w:p w:rsidR="00A105B0" w:rsidRPr="005D149D" w:rsidRDefault="00A105B0" w:rsidP="006A3F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D149D">
              <w:t xml:space="preserve">утвержденной   приказом </w:t>
            </w:r>
            <w:r w:rsidR="006A3FE1" w:rsidRPr="005D149D">
              <w:t xml:space="preserve">директора ГБПОУ ЧГСК </w:t>
            </w:r>
          </w:p>
          <w:p w:rsidR="006A3FE1" w:rsidRPr="005D149D" w:rsidRDefault="006A3FE1" w:rsidP="006A3F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D149D">
              <w:t>от «__» _____20__ г.№__</w:t>
            </w:r>
          </w:p>
          <w:p w:rsidR="006A3FE1" w:rsidRPr="007B47B1" w:rsidRDefault="006A3FE1" w:rsidP="006A3F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  <w:r w:rsidRPr="007B47B1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6A3FE1" w:rsidRPr="007B47B1" w:rsidRDefault="006A3FE1" w:rsidP="006A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A3FE1" w:rsidRPr="007B47B1" w:rsidRDefault="006A3FE1" w:rsidP="006A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6A3FE1" w:rsidRPr="007B47B1" w:rsidRDefault="006A3FE1" w:rsidP="006A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A3FE1" w:rsidRPr="007B47B1" w:rsidRDefault="006A3FE1" w:rsidP="006A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A3FE1" w:rsidRPr="007B47B1" w:rsidRDefault="006A3FE1" w:rsidP="006A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A3FE1" w:rsidRPr="007B47B1" w:rsidRDefault="006A3FE1" w:rsidP="006A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A3FE1" w:rsidRPr="007B47B1" w:rsidRDefault="006A3FE1" w:rsidP="006A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A3FE1" w:rsidRPr="007B47B1" w:rsidRDefault="006A3FE1" w:rsidP="006A3FE1">
      <w:pPr>
        <w:jc w:val="center"/>
        <w:rPr>
          <w:sz w:val="28"/>
          <w:szCs w:val="28"/>
        </w:rPr>
      </w:pPr>
    </w:p>
    <w:p w:rsidR="006A3FE1" w:rsidRPr="007B47B1" w:rsidRDefault="006A3FE1" w:rsidP="006A3FE1">
      <w:pPr>
        <w:jc w:val="center"/>
        <w:rPr>
          <w:sz w:val="28"/>
          <w:szCs w:val="28"/>
        </w:rPr>
      </w:pPr>
    </w:p>
    <w:p w:rsidR="006A3FE1" w:rsidRDefault="006A3FE1" w:rsidP="006A3FE1">
      <w:pPr>
        <w:jc w:val="center"/>
        <w:rPr>
          <w:sz w:val="28"/>
          <w:szCs w:val="28"/>
        </w:rPr>
      </w:pPr>
    </w:p>
    <w:p w:rsidR="00302321" w:rsidRPr="007B47B1" w:rsidRDefault="00302321" w:rsidP="006A3FE1">
      <w:pPr>
        <w:jc w:val="center"/>
        <w:rPr>
          <w:sz w:val="28"/>
          <w:szCs w:val="28"/>
        </w:rPr>
      </w:pPr>
    </w:p>
    <w:p w:rsidR="00F47E77" w:rsidRPr="007B47B1" w:rsidRDefault="00F47E77" w:rsidP="006A3FE1">
      <w:pPr>
        <w:jc w:val="center"/>
        <w:rPr>
          <w:sz w:val="28"/>
          <w:szCs w:val="28"/>
        </w:rPr>
      </w:pPr>
    </w:p>
    <w:p w:rsidR="006A3FE1" w:rsidRPr="007B47B1" w:rsidRDefault="006A3FE1" w:rsidP="006A3FE1">
      <w:pPr>
        <w:jc w:val="right"/>
        <w:rPr>
          <w:b/>
          <w:sz w:val="28"/>
          <w:szCs w:val="28"/>
        </w:rPr>
      </w:pPr>
      <w:r w:rsidRPr="007B47B1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jc w:val="center"/>
        <w:outlineLvl w:val="0"/>
        <w:rPr>
          <w:b/>
          <w:caps/>
          <w:sz w:val="28"/>
          <w:szCs w:val="28"/>
        </w:rPr>
      </w:pPr>
      <w:r w:rsidRPr="007B47B1">
        <w:rPr>
          <w:b/>
          <w:caps/>
          <w:sz w:val="28"/>
          <w:szCs w:val="28"/>
        </w:rPr>
        <w:t xml:space="preserve">   Рабочая программа Учебной дисциплины</w:t>
      </w:r>
    </w:p>
    <w:p w:rsidR="006A3FE1" w:rsidRPr="007B47B1" w:rsidRDefault="006A3FE1" w:rsidP="006A3FE1">
      <w:pPr>
        <w:jc w:val="center"/>
        <w:outlineLvl w:val="0"/>
        <w:rPr>
          <w:sz w:val="28"/>
          <w:szCs w:val="28"/>
        </w:rPr>
      </w:pPr>
    </w:p>
    <w:p w:rsidR="006A3FE1" w:rsidRPr="007B47B1" w:rsidRDefault="006A3FE1" w:rsidP="006A3FE1">
      <w:pPr>
        <w:jc w:val="center"/>
        <w:rPr>
          <w:b/>
          <w:caps/>
          <w:sz w:val="28"/>
          <w:szCs w:val="28"/>
        </w:rPr>
      </w:pPr>
    </w:p>
    <w:p w:rsidR="006A3FE1" w:rsidRPr="007B47B1" w:rsidRDefault="007B47B1" w:rsidP="006A3FE1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ОД. 10 </w:t>
      </w:r>
      <w:r w:rsidR="006F30EC" w:rsidRPr="007B47B1">
        <w:rPr>
          <w:b/>
          <w:sz w:val="28"/>
          <w:szCs w:val="28"/>
        </w:rPr>
        <w:t>ЕСТЕСТВОЗНАНИЕ</w:t>
      </w:r>
      <w:r w:rsidR="00815AA9">
        <w:rPr>
          <w:b/>
          <w:sz w:val="28"/>
          <w:szCs w:val="28"/>
        </w:rPr>
        <w:t xml:space="preserve"> (ФИЗИКА)</w:t>
      </w:r>
    </w:p>
    <w:p w:rsidR="006A3FE1" w:rsidRPr="007B47B1" w:rsidRDefault="006A3FE1" w:rsidP="006A3FE1">
      <w:pPr>
        <w:jc w:val="center"/>
        <w:outlineLvl w:val="0"/>
        <w:rPr>
          <w:b/>
          <w:caps/>
          <w:sz w:val="28"/>
          <w:szCs w:val="28"/>
        </w:rPr>
      </w:pPr>
    </w:p>
    <w:p w:rsidR="006A3FE1" w:rsidRPr="0020373E" w:rsidRDefault="006A3FE1" w:rsidP="00203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7B47B1">
        <w:rPr>
          <w:b/>
          <w:sz w:val="28"/>
          <w:szCs w:val="28"/>
        </w:rPr>
        <w:t xml:space="preserve">      Профессия 08.01.07 </w:t>
      </w:r>
      <w:r w:rsidRPr="007B47B1">
        <w:rPr>
          <w:sz w:val="28"/>
          <w:szCs w:val="28"/>
        </w:rPr>
        <w:t>Мастер общестроительных работ</w:t>
      </w:r>
    </w:p>
    <w:p w:rsidR="006A3FE1" w:rsidRPr="007B47B1" w:rsidRDefault="006A3FE1" w:rsidP="0020373E">
      <w:pPr>
        <w:tabs>
          <w:tab w:val="left" w:pos="2410"/>
        </w:tabs>
        <w:spacing w:line="360" w:lineRule="auto"/>
        <w:rPr>
          <w:sz w:val="28"/>
          <w:szCs w:val="28"/>
        </w:rPr>
      </w:pPr>
      <w:r w:rsidRPr="007B47B1">
        <w:rPr>
          <w:b/>
          <w:sz w:val="28"/>
          <w:szCs w:val="28"/>
        </w:rPr>
        <w:t xml:space="preserve">                   </w:t>
      </w:r>
      <w:r w:rsidR="0020373E">
        <w:rPr>
          <w:b/>
          <w:sz w:val="28"/>
          <w:szCs w:val="28"/>
        </w:rPr>
        <w:t xml:space="preserve">         </w:t>
      </w:r>
      <w:r w:rsidRPr="007B47B1">
        <w:rPr>
          <w:b/>
          <w:sz w:val="28"/>
          <w:szCs w:val="28"/>
        </w:rPr>
        <w:t xml:space="preserve">Форма обучения: </w:t>
      </w:r>
      <w:r w:rsidRPr="007B47B1">
        <w:rPr>
          <w:sz w:val="28"/>
          <w:szCs w:val="28"/>
        </w:rPr>
        <w:t>очная</w:t>
      </w:r>
    </w:p>
    <w:p w:rsidR="006A3FE1" w:rsidRPr="007B47B1" w:rsidRDefault="006A3FE1" w:rsidP="0020373E">
      <w:pPr>
        <w:tabs>
          <w:tab w:val="left" w:pos="2410"/>
        </w:tabs>
        <w:spacing w:line="360" w:lineRule="auto"/>
        <w:rPr>
          <w:b/>
          <w:sz w:val="28"/>
          <w:szCs w:val="28"/>
        </w:rPr>
      </w:pPr>
      <w:r w:rsidRPr="007B47B1">
        <w:rPr>
          <w:b/>
          <w:sz w:val="28"/>
          <w:szCs w:val="28"/>
        </w:rPr>
        <w:t xml:space="preserve">           </w:t>
      </w:r>
      <w:r w:rsidR="0020373E">
        <w:rPr>
          <w:b/>
          <w:sz w:val="28"/>
          <w:szCs w:val="28"/>
        </w:rPr>
        <w:t xml:space="preserve">                 </w:t>
      </w:r>
      <w:r w:rsidRPr="007B47B1">
        <w:rPr>
          <w:b/>
          <w:sz w:val="28"/>
          <w:szCs w:val="28"/>
        </w:rPr>
        <w:t xml:space="preserve">Квалификация выпускника: </w:t>
      </w:r>
      <w:r w:rsidR="001F112F" w:rsidRPr="001F112F">
        <w:rPr>
          <w:sz w:val="28"/>
          <w:szCs w:val="28"/>
        </w:rPr>
        <w:t>каменщик-стропальщик</w:t>
      </w:r>
    </w:p>
    <w:p w:rsidR="006A3FE1" w:rsidRPr="007B47B1" w:rsidRDefault="006A3FE1" w:rsidP="0020373E">
      <w:pPr>
        <w:tabs>
          <w:tab w:val="left" w:pos="2410"/>
        </w:tabs>
        <w:spacing w:line="360" w:lineRule="auto"/>
        <w:rPr>
          <w:sz w:val="28"/>
          <w:szCs w:val="28"/>
        </w:rPr>
      </w:pPr>
      <w:r w:rsidRPr="007B47B1">
        <w:rPr>
          <w:b/>
          <w:sz w:val="28"/>
          <w:szCs w:val="28"/>
        </w:rPr>
        <w:t xml:space="preserve">                  </w:t>
      </w:r>
      <w:r w:rsidR="0020373E">
        <w:rPr>
          <w:b/>
          <w:sz w:val="28"/>
          <w:szCs w:val="28"/>
        </w:rPr>
        <w:t xml:space="preserve">          </w:t>
      </w:r>
      <w:r w:rsidRPr="007B47B1">
        <w:rPr>
          <w:b/>
          <w:sz w:val="28"/>
          <w:szCs w:val="28"/>
        </w:rPr>
        <w:t>Срок обучения:</w:t>
      </w:r>
      <w:r w:rsidRPr="007B47B1">
        <w:rPr>
          <w:sz w:val="28"/>
          <w:szCs w:val="28"/>
        </w:rPr>
        <w:t xml:space="preserve"> 2 года 10 месяцев</w:t>
      </w:r>
    </w:p>
    <w:p w:rsidR="006A3FE1" w:rsidRPr="007B47B1" w:rsidRDefault="006A3FE1" w:rsidP="0020373E">
      <w:pPr>
        <w:tabs>
          <w:tab w:val="left" w:pos="2410"/>
        </w:tabs>
        <w:spacing w:line="360" w:lineRule="auto"/>
        <w:rPr>
          <w:sz w:val="28"/>
          <w:szCs w:val="28"/>
        </w:rPr>
      </w:pPr>
      <w:r w:rsidRPr="007B47B1">
        <w:rPr>
          <w:b/>
          <w:sz w:val="28"/>
          <w:szCs w:val="28"/>
        </w:rPr>
        <w:t xml:space="preserve">           </w:t>
      </w:r>
      <w:r w:rsidR="0020373E">
        <w:rPr>
          <w:b/>
          <w:sz w:val="28"/>
          <w:szCs w:val="28"/>
        </w:rPr>
        <w:t xml:space="preserve">                 </w:t>
      </w:r>
      <w:r w:rsidRPr="007B47B1">
        <w:rPr>
          <w:b/>
          <w:sz w:val="28"/>
          <w:szCs w:val="28"/>
        </w:rPr>
        <w:t>Базовое образование:</w:t>
      </w:r>
      <w:r w:rsidRPr="007B47B1">
        <w:rPr>
          <w:sz w:val="28"/>
          <w:szCs w:val="28"/>
        </w:rPr>
        <w:t xml:space="preserve"> основное общее</w:t>
      </w: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Default="006A3FE1" w:rsidP="006A3FE1">
      <w:pPr>
        <w:rPr>
          <w:sz w:val="28"/>
          <w:szCs w:val="28"/>
        </w:rPr>
      </w:pPr>
    </w:p>
    <w:p w:rsidR="0020373E" w:rsidRDefault="0020373E" w:rsidP="006A3FE1">
      <w:pPr>
        <w:rPr>
          <w:sz w:val="28"/>
          <w:szCs w:val="28"/>
        </w:rPr>
      </w:pPr>
    </w:p>
    <w:p w:rsidR="0020373E" w:rsidRDefault="0020373E" w:rsidP="006A3FE1">
      <w:pPr>
        <w:rPr>
          <w:sz w:val="28"/>
          <w:szCs w:val="28"/>
        </w:rPr>
      </w:pPr>
    </w:p>
    <w:p w:rsidR="0020373E" w:rsidRDefault="0020373E" w:rsidP="006A3FE1">
      <w:pPr>
        <w:rPr>
          <w:sz w:val="28"/>
          <w:szCs w:val="28"/>
        </w:rPr>
      </w:pPr>
    </w:p>
    <w:p w:rsidR="0020373E" w:rsidRPr="007B47B1" w:rsidRDefault="0020373E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sz w:val="28"/>
          <w:szCs w:val="28"/>
        </w:rPr>
      </w:pPr>
    </w:p>
    <w:p w:rsidR="006A3FE1" w:rsidRPr="007B47B1" w:rsidRDefault="006A3FE1" w:rsidP="006A3FE1">
      <w:pPr>
        <w:rPr>
          <w:b/>
          <w:sz w:val="28"/>
          <w:szCs w:val="28"/>
        </w:rPr>
      </w:pPr>
      <w:r w:rsidRPr="007B47B1">
        <w:rPr>
          <w:sz w:val="28"/>
          <w:szCs w:val="28"/>
        </w:rPr>
        <w:t xml:space="preserve">                                                                     </w:t>
      </w:r>
      <w:r w:rsidR="0020373E">
        <w:rPr>
          <w:b/>
          <w:sz w:val="28"/>
          <w:szCs w:val="28"/>
        </w:rPr>
        <w:t>20</w:t>
      </w:r>
      <w:r w:rsidR="0020373E">
        <w:rPr>
          <w:b/>
          <w:sz w:val="28"/>
          <w:szCs w:val="28"/>
          <w:lang w:val="en-US"/>
        </w:rPr>
        <w:t>___</w:t>
      </w:r>
      <w:r w:rsidRPr="007B47B1">
        <w:rPr>
          <w:b/>
          <w:sz w:val="28"/>
          <w:szCs w:val="28"/>
        </w:rPr>
        <w:t xml:space="preserve"> г</w:t>
      </w:r>
    </w:p>
    <w:p w:rsidR="00F47E77" w:rsidRDefault="00F47E77" w:rsidP="0064188C">
      <w:pPr>
        <w:ind w:right="367"/>
        <w:rPr>
          <w:rFonts w:ascii="Calibri" w:hAnsi="Calibri"/>
          <w:b/>
        </w:rPr>
      </w:pPr>
    </w:p>
    <w:p w:rsidR="00F47E77" w:rsidRPr="0064188C" w:rsidRDefault="00F47E77" w:rsidP="0064188C">
      <w:pPr>
        <w:ind w:right="367"/>
        <w:rPr>
          <w:rFonts w:ascii="Calibri" w:hAnsi="Calibri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52"/>
        <w:gridCol w:w="6957"/>
        <w:gridCol w:w="1456"/>
      </w:tblGrid>
      <w:tr w:rsidR="0064188C" w:rsidRPr="0064188C" w:rsidTr="0064188C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keepNext/>
              <w:autoSpaceDE w:val="0"/>
              <w:autoSpaceDN w:val="0"/>
              <w:ind w:right="367"/>
              <w:jc w:val="both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>№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keepNext/>
              <w:autoSpaceDE w:val="0"/>
              <w:autoSpaceDN w:val="0"/>
              <w:ind w:right="367"/>
              <w:jc w:val="both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 xml:space="preserve">                                       СОДЕРЖАНИЕ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ind w:right="367"/>
              <w:jc w:val="center"/>
              <w:rPr>
                <w:lang w:eastAsia="en-US"/>
              </w:rPr>
            </w:pPr>
            <w:r w:rsidRPr="0064188C">
              <w:t>стр.</w:t>
            </w:r>
          </w:p>
        </w:tc>
      </w:tr>
      <w:tr w:rsidR="0064188C" w:rsidRPr="0064188C" w:rsidTr="0064188C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jc w:val="both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>1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jc w:val="both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>Общая ХАРАКТЕРИСТИКА РАБОЧЕЙ ПРОГРАММЫ         УЧЕБНОЙ ДИСЦИПЛИНЫ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ind w:right="367"/>
              <w:jc w:val="center"/>
              <w:rPr>
                <w:b/>
                <w:lang w:eastAsia="en-US"/>
              </w:rPr>
            </w:pPr>
            <w:r w:rsidRPr="0064188C">
              <w:rPr>
                <w:b/>
              </w:rPr>
              <w:t>3</w:t>
            </w:r>
          </w:p>
        </w:tc>
      </w:tr>
      <w:tr w:rsidR="0064188C" w:rsidRPr="0064188C" w:rsidTr="0064188C">
        <w:trPr>
          <w:trHeight w:val="587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8C" w:rsidRPr="0064188C" w:rsidRDefault="0064188C" w:rsidP="0064188C">
            <w:pPr>
              <w:keepNext/>
              <w:autoSpaceDE w:val="0"/>
              <w:autoSpaceDN w:val="0"/>
              <w:ind w:right="367"/>
              <w:outlineLvl w:val="0"/>
              <w:rPr>
                <w:b/>
                <w:caps/>
              </w:rPr>
            </w:pPr>
          </w:p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outlineLvl w:val="0"/>
              <w:rPr>
                <w:b/>
                <w:lang w:val="x-none" w:eastAsia="x-none"/>
              </w:rPr>
            </w:pPr>
            <w:r w:rsidRPr="0064188C">
              <w:rPr>
                <w:b/>
                <w:lang w:eastAsia="x-none"/>
              </w:rPr>
              <w:t>2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8C" w:rsidRPr="0064188C" w:rsidRDefault="0064188C" w:rsidP="0064188C">
            <w:pPr>
              <w:rPr>
                <w:b/>
                <w:lang w:val="x-none" w:eastAsia="x-none"/>
              </w:rPr>
            </w:pPr>
          </w:p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outlineLvl w:val="0"/>
              <w:rPr>
                <w:b/>
                <w:lang w:val="x-none" w:eastAsia="x-none"/>
              </w:rPr>
            </w:pPr>
            <w:r w:rsidRPr="0064188C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ind w:right="367"/>
            </w:pPr>
            <w:r w:rsidRPr="0064188C">
              <w:t xml:space="preserve">          </w:t>
            </w:r>
          </w:p>
          <w:p w:rsidR="0064188C" w:rsidRPr="0064188C" w:rsidRDefault="0064188C" w:rsidP="0064188C">
            <w:pPr>
              <w:ind w:right="367"/>
              <w:jc w:val="center"/>
              <w:rPr>
                <w:b/>
              </w:rPr>
            </w:pPr>
            <w:r w:rsidRPr="0064188C">
              <w:rPr>
                <w:b/>
              </w:rPr>
              <w:t>5</w:t>
            </w:r>
          </w:p>
        </w:tc>
      </w:tr>
      <w:tr w:rsidR="0064188C" w:rsidRPr="0064188C" w:rsidTr="0064188C">
        <w:trPr>
          <w:trHeight w:val="45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>3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>Условия реализации УЧЕБНОЙ ДИСЦИПЛИНЫ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8C" w:rsidRPr="0064188C" w:rsidRDefault="0064188C" w:rsidP="0064188C">
            <w:pPr>
              <w:ind w:right="367"/>
              <w:jc w:val="center"/>
              <w:rPr>
                <w:b/>
                <w:lang w:eastAsia="en-US"/>
              </w:rPr>
            </w:pPr>
          </w:p>
          <w:p w:rsidR="0064188C" w:rsidRPr="0064188C" w:rsidRDefault="0064188C" w:rsidP="0064188C">
            <w:pPr>
              <w:ind w:right="367"/>
              <w:jc w:val="center"/>
              <w:rPr>
                <w:b/>
              </w:rPr>
            </w:pPr>
            <w:r w:rsidRPr="0064188C">
              <w:rPr>
                <w:b/>
              </w:rPr>
              <w:t>1</w:t>
            </w:r>
            <w:r w:rsidR="00F94F8D">
              <w:rPr>
                <w:b/>
              </w:rPr>
              <w:t>4</w:t>
            </w:r>
          </w:p>
        </w:tc>
      </w:tr>
      <w:tr w:rsidR="0064188C" w:rsidRPr="0064188C" w:rsidTr="0064188C">
        <w:trPr>
          <w:trHeight w:val="79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8C" w:rsidRPr="0064188C" w:rsidRDefault="0064188C" w:rsidP="0064188C">
            <w:pPr>
              <w:keepNext/>
              <w:autoSpaceDE w:val="0"/>
              <w:autoSpaceDN w:val="0"/>
              <w:ind w:right="367"/>
              <w:outlineLvl w:val="0"/>
              <w:rPr>
                <w:b/>
                <w:caps/>
              </w:rPr>
            </w:pPr>
          </w:p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>4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8C" w:rsidRPr="0064188C" w:rsidRDefault="0064188C" w:rsidP="0064188C">
            <w:pPr>
              <w:rPr>
                <w:b/>
                <w:caps/>
              </w:rPr>
            </w:pPr>
          </w:p>
          <w:p w:rsidR="0064188C" w:rsidRPr="0064188C" w:rsidRDefault="0064188C" w:rsidP="0064188C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0" w:right="367"/>
              <w:outlineLvl w:val="0"/>
              <w:rPr>
                <w:b/>
                <w:caps/>
              </w:rPr>
            </w:pPr>
            <w:r w:rsidRPr="0064188C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8C" w:rsidRPr="0064188C" w:rsidRDefault="0064188C" w:rsidP="0064188C">
            <w:pPr>
              <w:ind w:right="367"/>
              <w:jc w:val="center"/>
              <w:rPr>
                <w:b/>
                <w:lang w:eastAsia="en-US"/>
              </w:rPr>
            </w:pPr>
          </w:p>
          <w:p w:rsidR="0064188C" w:rsidRPr="0064188C" w:rsidRDefault="0064188C" w:rsidP="0064188C">
            <w:pPr>
              <w:ind w:right="367"/>
              <w:jc w:val="center"/>
              <w:rPr>
                <w:b/>
              </w:rPr>
            </w:pPr>
            <w:r w:rsidRPr="0064188C">
              <w:rPr>
                <w:b/>
              </w:rPr>
              <w:t>1</w:t>
            </w:r>
            <w:r w:rsidR="00F94F8D">
              <w:rPr>
                <w:b/>
              </w:rPr>
              <w:t>6</w:t>
            </w:r>
          </w:p>
        </w:tc>
      </w:tr>
    </w:tbl>
    <w:p w:rsidR="0064188C" w:rsidRPr="0064188C" w:rsidRDefault="0064188C" w:rsidP="0064188C">
      <w:pPr>
        <w:ind w:right="367"/>
        <w:rPr>
          <w:b/>
          <w:lang w:eastAsia="ar-SA"/>
        </w:rPr>
      </w:pPr>
    </w:p>
    <w:p w:rsidR="0064188C" w:rsidRPr="0064188C" w:rsidRDefault="0064188C" w:rsidP="0064188C">
      <w:pPr>
        <w:ind w:right="367"/>
        <w:rPr>
          <w:rFonts w:ascii="Calibri" w:hAnsi="Calibri"/>
          <w:b/>
          <w:sz w:val="22"/>
          <w:szCs w:val="22"/>
        </w:rPr>
      </w:pPr>
    </w:p>
    <w:p w:rsidR="0064188C" w:rsidRPr="0064188C" w:rsidRDefault="0064188C" w:rsidP="0064188C">
      <w:pPr>
        <w:ind w:right="367"/>
        <w:rPr>
          <w:rFonts w:ascii="Calibri" w:hAnsi="Calibri"/>
          <w:b/>
          <w:sz w:val="22"/>
          <w:szCs w:val="22"/>
        </w:rPr>
      </w:pPr>
    </w:p>
    <w:p w:rsidR="0064188C" w:rsidRPr="0064188C" w:rsidRDefault="0064188C" w:rsidP="0064188C">
      <w:pPr>
        <w:ind w:right="367"/>
        <w:rPr>
          <w:rFonts w:ascii="Calibri" w:hAnsi="Calibri"/>
          <w:b/>
          <w:sz w:val="22"/>
          <w:szCs w:val="22"/>
        </w:rPr>
      </w:pPr>
    </w:p>
    <w:p w:rsidR="0064188C" w:rsidRPr="0064188C" w:rsidRDefault="0064188C" w:rsidP="0064188C">
      <w:pPr>
        <w:ind w:right="367"/>
        <w:rPr>
          <w:rFonts w:ascii="Calibri" w:hAnsi="Calibri"/>
          <w:b/>
          <w:sz w:val="22"/>
          <w:szCs w:val="22"/>
        </w:rPr>
      </w:pPr>
    </w:p>
    <w:p w:rsidR="0064188C" w:rsidRPr="0064188C" w:rsidRDefault="0064188C" w:rsidP="0064188C">
      <w:pPr>
        <w:ind w:right="367"/>
        <w:rPr>
          <w:rFonts w:ascii="Calibri" w:hAnsi="Calibri"/>
          <w:b/>
          <w:sz w:val="22"/>
          <w:szCs w:val="22"/>
        </w:rPr>
      </w:pPr>
    </w:p>
    <w:p w:rsidR="0064188C" w:rsidRPr="0064188C" w:rsidRDefault="0064188C" w:rsidP="0064188C">
      <w:pPr>
        <w:tabs>
          <w:tab w:val="left" w:pos="4112"/>
        </w:tabs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Default="0064188C" w:rsidP="0064188C">
      <w:pPr>
        <w:ind w:right="367"/>
        <w:rPr>
          <w:sz w:val="28"/>
          <w:szCs w:val="28"/>
        </w:rPr>
      </w:pPr>
    </w:p>
    <w:p w:rsidR="0020373E" w:rsidRDefault="0020373E" w:rsidP="0064188C">
      <w:pPr>
        <w:ind w:right="367"/>
        <w:rPr>
          <w:sz w:val="28"/>
          <w:szCs w:val="28"/>
        </w:rPr>
      </w:pPr>
    </w:p>
    <w:p w:rsidR="0020373E" w:rsidRDefault="0020373E" w:rsidP="0064188C">
      <w:pPr>
        <w:ind w:right="367"/>
        <w:rPr>
          <w:sz w:val="28"/>
          <w:szCs w:val="28"/>
        </w:rPr>
      </w:pPr>
    </w:p>
    <w:p w:rsidR="0020373E" w:rsidRDefault="0020373E" w:rsidP="0064188C">
      <w:pPr>
        <w:ind w:right="367"/>
        <w:rPr>
          <w:sz w:val="28"/>
          <w:szCs w:val="28"/>
        </w:rPr>
      </w:pPr>
    </w:p>
    <w:p w:rsidR="0020373E" w:rsidRDefault="0020373E" w:rsidP="0064188C">
      <w:pPr>
        <w:ind w:right="367"/>
        <w:rPr>
          <w:sz w:val="28"/>
          <w:szCs w:val="28"/>
        </w:rPr>
      </w:pPr>
    </w:p>
    <w:p w:rsidR="0020373E" w:rsidRDefault="0020373E" w:rsidP="0064188C">
      <w:pPr>
        <w:ind w:right="367"/>
        <w:rPr>
          <w:sz w:val="28"/>
          <w:szCs w:val="28"/>
        </w:rPr>
      </w:pPr>
    </w:p>
    <w:p w:rsidR="0020373E" w:rsidRDefault="0020373E" w:rsidP="0064188C">
      <w:pPr>
        <w:ind w:right="367"/>
        <w:rPr>
          <w:sz w:val="28"/>
          <w:szCs w:val="28"/>
        </w:rPr>
      </w:pPr>
    </w:p>
    <w:p w:rsidR="0020373E" w:rsidRDefault="0020373E" w:rsidP="0064188C">
      <w:pPr>
        <w:ind w:right="367"/>
        <w:rPr>
          <w:sz w:val="28"/>
          <w:szCs w:val="28"/>
        </w:rPr>
      </w:pPr>
    </w:p>
    <w:p w:rsidR="0020373E" w:rsidRPr="0064188C" w:rsidRDefault="0020373E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rPr>
          <w:sz w:val="28"/>
          <w:szCs w:val="28"/>
        </w:rPr>
      </w:pPr>
    </w:p>
    <w:p w:rsidR="00B527EA" w:rsidRPr="00A6636B" w:rsidRDefault="00B527EA" w:rsidP="00B527EA">
      <w:pPr>
        <w:suppressAutoHyphens/>
        <w:spacing w:line="360" w:lineRule="auto"/>
        <w:jc w:val="center"/>
        <w:rPr>
          <w:b/>
        </w:rPr>
      </w:pPr>
      <w:r>
        <w:rPr>
          <w:b/>
        </w:rPr>
        <w:lastRenderedPageBreak/>
        <w:t>1</w:t>
      </w:r>
      <w:r w:rsidRPr="00A6636B">
        <w:rPr>
          <w:b/>
        </w:rPr>
        <w:t>. ОБЩАЯ ХАРАКТЕРИСТИКА РАБОЧЕЙ ПРОГРАММЫ УЧЕБНОЙ ДИСЦИПЛИНЫ ОД.10 «ЕСТЕСТВОЗНАНИЕ»</w:t>
      </w:r>
    </w:p>
    <w:p w:rsidR="00B527EA" w:rsidRPr="00A6636B" w:rsidRDefault="00B527EA" w:rsidP="00B527EA">
      <w:pPr>
        <w:spacing w:line="360" w:lineRule="auto"/>
      </w:pPr>
    </w:p>
    <w:p w:rsidR="00B527EA" w:rsidRPr="00A6636B" w:rsidRDefault="00B527EA" w:rsidP="00B52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6636B">
        <w:rPr>
          <w:b/>
        </w:rPr>
        <w:t xml:space="preserve">1.1. Место дисциплины в структуре основной образовательной программы: </w:t>
      </w:r>
      <w:r w:rsidRPr="00A6636B">
        <w:tab/>
      </w:r>
    </w:p>
    <w:p w:rsidR="00B527EA" w:rsidRDefault="00B527EA" w:rsidP="00B527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6636B">
        <w:tab/>
        <w:t>Учебная</w:t>
      </w:r>
      <w:r w:rsidR="0093449A">
        <w:t xml:space="preserve"> дисциплина Естествознание(физи</w:t>
      </w:r>
      <w:r>
        <w:t>ка</w:t>
      </w:r>
      <w:r w:rsidRPr="00A6636B">
        <w:t xml:space="preserve">)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</w:t>
      </w:r>
      <w:r w:rsidRPr="00B527EA">
        <w:t>08.01.07 Мастер общестроительных</w:t>
      </w:r>
      <w:r w:rsidRPr="003B79A9">
        <w:rPr>
          <w:b/>
        </w:rPr>
        <w:t xml:space="preserve"> </w:t>
      </w:r>
      <w:r w:rsidRPr="00B527EA">
        <w:t>работ</w:t>
      </w:r>
      <w:r w:rsidRPr="00A6636B">
        <w:tab/>
      </w:r>
    </w:p>
    <w:p w:rsidR="00B527EA" w:rsidRPr="00B527EA" w:rsidRDefault="00B527EA" w:rsidP="00B527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6636B">
        <w:t xml:space="preserve">Учебная дисциплина «Естествознание» обеспечивает формирование профессиональных и общих компетенций по всем видам деятельности ФГОС по специальности </w:t>
      </w:r>
      <w:r w:rsidRPr="00B527EA">
        <w:t>08.01.07 Мастер общестроительных работ</w:t>
      </w:r>
      <w:r>
        <w:t>.</w:t>
      </w:r>
    </w:p>
    <w:p w:rsidR="00B527EA" w:rsidRPr="00A6636B" w:rsidRDefault="00B527EA" w:rsidP="00B527EA">
      <w:pPr>
        <w:spacing w:line="360" w:lineRule="auto"/>
        <w:jc w:val="both"/>
      </w:pPr>
      <w:r w:rsidRPr="00A6636B">
        <w:t xml:space="preserve">        Особое значение дисциплина имеет при</w:t>
      </w:r>
      <w:r w:rsidR="00F5663E">
        <w:t xml:space="preserve"> формировании и развитии общих </w:t>
      </w:r>
      <w:r w:rsidRPr="00A6636B">
        <w:t>компетенций:</w:t>
      </w:r>
    </w:p>
    <w:p w:rsidR="00B527EA" w:rsidRPr="00A6636B" w:rsidRDefault="00B527EA" w:rsidP="00B527EA">
      <w:pPr>
        <w:numPr>
          <w:ilvl w:val="0"/>
          <w:numId w:val="45"/>
        </w:numPr>
        <w:spacing w:line="360" w:lineRule="auto"/>
        <w:jc w:val="both"/>
      </w:pPr>
      <w:r w:rsidRPr="00A6636B">
        <w:t>ОК 01. Выбирать способы решения задач профессиональной деятельности применительно к различным контекстам;</w:t>
      </w:r>
    </w:p>
    <w:p w:rsidR="00B527EA" w:rsidRPr="00A6636B" w:rsidRDefault="00B527EA" w:rsidP="00B527EA">
      <w:pPr>
        <w:numPr>
          <w:ilvl w:val="0"/>
          <w:numId w:val="45"/>
        </w:numPr>
        <w:spacing w:line="360" w:lineRule="auto"/>
        <w:jc w:val="both"/>
      </w:pPr>
      <w:bookmarkStart w:id="0" w:name="100100"/>
      <w:bookmarkEnd w:id="0"/>
      <w:r w:rsidRPr="00A6636B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B527EA" w:rsidRPr="00A6636B" w:rsidRDefault="00B527EA" w:rsidP="00B527EA">
      <w:pPr>
        <w:numPr>
          <w:ilvl w:val="0"/>
          <w:numId w:val="45"/>
        </w:numPr>
        <w:spacing w:line="360" w:lineRule="auto"/>
        <w:jc w:val="both"/>
      </w:pPr>
      <w:bookmarkStart w:id="1" w:name="100101"/>
      <w:bookmarkEnd w:id="1"/>
      <w:r w:rsidRPr="00A6636B">
        <w:t>ОК 03. Планировать и реализовывать собственное профессиональное и личностное развитие;</w:t>
      </w:r>
    </w:p>
    <w:p w:rsidR="00B527EA" w:rsidRPr="00A6636B" w:rsidRDefault="00B527EA" w:rsidP="00B527EA">
      <w:pPr>
        <w:numPr>
          <w:ilvl w:val="0"/>
          <w:numId w:val="45"/>
        </w:numPr>
        <w:spacing w:line="360" w:lineRule="auto"/>
        <w:jc w:val="both"/>
      </w:pPr>
      <w:bookmarkStart w:id="2" w:name="100102"/>
      <w:bookmarkEnd w:id="2"/>
      <w:r w:rsidRPr="00A6636B">
        <w:t>ОК 04. Работать в коллективе и команде, эффективно взаимодействовать с коллегами, руководством, клиентами;</w:t>
      </w:r>
    </w:p>
    <w:p w:rsidR="00B527EA" w:rsidRPr="00A6636B" w:rsidRDefault="00B527EA" w:rsidP="00B527EA">
      <w:pPr>
        <w:numPr>
          <w:ilvl w:val="0"/>
          <w:numId w:val="45"/>
        </w:numPr>
        <w:spacing w:line="360" w:lineRule="auto"/>
        <w:jc w:val="both"/>
      </w:pPr>
      <w:bookmarkStart w:id="3" w:name="100103"/>
      <w:bookmarkStart w:id="4" w:name="100105"/>
      <w:bookmarkStart w:id="5" w:name="100106"/>
      <w:bookmarkStart w:id="6" w:name="100107"/>
      <w:bookmarkEnd w:id="3"/>
      <w:bookmarkEnd w:id="4"/>
      <w:bookmarkEnd w:id="5"/>
      <w:bookmarkEnd w:id="6"/>
      <w:r w:rsidRPr="00A6636B">
        <w:t>ОК 09. Использовать информационные технологии в профессиональной деятельности.</w:t>
      </w:r>
    </w:p>
    <w:p w:rsidR="00B527EA" w:rsidRPr="00A6636B" w:rsidRDefault="00B527EA" w:rsidP="00B527EA">
      <w:pPr>
        <w:spacing w:line="360" w:lineRule="auto"/>
        <w:rPr>
          <w:b/>
        </w:rPr>
      </w:pPr>
      <w:bookmarkStart w:id="7" w:name="100108"/>
      <w:bookmarkEnd w:id="7"/>
    </w:p>
    <w:p w:rsidR="00B527EA" w:rsidRPr="00A6636B" w:rsidRDefault="00B527EA" w:rsidP="00B527EA">
      <w:pPr>
        <w:spacing w:line="360" w:lineRule="auto"/>
        <w:rPr>
          <w:b/>
        </w:rPr>
      </w:pPr>
    </w:p>
    <w:p w:rsidR="00B527EA" w:rsidRPr="00A6636B" w:rsidRDefault="00B527EA" w:rsidP="00B527EA">
      <w:pPr>
        <w:spacing w:line="360" w:lineRule="auto"/>
        <w:rPr>
          <w:b/>
        </w:rPr>
      </w:pPr>
    </w:p>
    <w:p w:rsidR="00B527EA" w:rsidRPr="00A6636B" w:rsidRDefault="00B527EA" w:rsidP="00B527EA">
      <w:pPr>
        <w:suppressAutoHyphens/>
        <w:spacing w:line="480" w:lineRule="auto"/>
        <w:jc w:val="center"/>
        <w:rPr>
          <w:b/>
        </w:rPr>
      </w:pPr>
    </w:p>
    <w:p w:rsidR="00B527EA" w:rsidRPr="00A6636B" w:rsidRDefault="00B527EA" w:rsidP="00B527EA">
      <w:pPr>
        <w:spacing w:line="360" w:lineRule="auto"/>
        <w:rPr>
          <w:b/>
        </w:rPr>
      </w:pPr>
    </w:p>
    <w:p w:rsidR="00B527EA" w:rsidRPr="00BB2317" w:rsidRDefault="00B527EA" w:rsidP="00B527EA">
      <w:pPr>
        <w:spacing w:line="360" w:lineRule="auto"/>
        <w:rPr>
          <w:b/>
        </w:rPr>
      </w:pPr>
    </w:p>
    <w:p w:rsidR="00B527EA" w:rsidRDefault="00B527EA" w:rsidP="00B527EA">
      <w:pPr>
        <w:spacing w:line="360" w:lineRule="auto"/>
        <w:rPr>
          <w:b/>
        </w:rPr>
      </w:pPr>
    </w:p>
    <w:p w:rsidR="005D149D" w:rsidRDefault="005D149D" w:rsidP="00B527EA">
      <w:pPr>
        <w:spacing w:line="360" w:lineRule="auto"/>
        <w:rPr>
          <w:b/>
        </w:rPr>
      </w:pPr>
    </w:p>
    <w:p w:rsidR="005D149D" w:rsidRDefault="005D149D" w:rsidP="00B527EA">
      <w:pPr>
        <w:spacing w:line="360" w:lineRule="auto"/>
        <w:rPr>
          <w:b/>
        </w:rPr>
      </w:pPr>
    </w:p>
    <w:p w:rsidR="005D149D" w:rsidRDefault="005D149D" w:rsidP="00B527EA">
      <w:pPr>
        <w:spacing w:line="360" w:lineRule="auto"/>
        <w:rPr>
          <w:b/>
        </w:rPr>
      </w:pPr>
    </w:p>
    <w:p w:rsidR="0093449A" w:rsidRDefault="0093449A" w:rsidP="00B527EA">
      <w:pPr>
        <w:spacing w:line="360" w:lineRule="auto"/>
        <w:rPr>
          <w:b/>
        </w:rPr>
      </w:pPr>
    </w:p>
    <w:p w:rsidR="00A67684" w:rsidRDefault="00A67684" w:rsidP="00B527EA">
      <w:pPr>
        <w:spacing w:line="360" w:lineRule="auto"/>
        <w:rPr>
          <w:b/>
        </w:rPr>
      </w:pPr>
    </w:p>
    <w:p w:rsidR="00A67684" w:rsidRPr="00BB2317" w:rsidRDefault="00A67684" w:rsidP="00B527EA">
      <w:pPr>
        <w:spacing w:line="360" w:lineRule="auto"/>
        <w:rPr>
          <w:b/>
        </w:rPr>
      </w:pPr>
    </w:p>
    <w:p w:rsidR="00B527EA" w:rsidRPr="0064188C" w:rsidRDefault="00B527EA" w:rsidP="00B527EA">
      <w:pPr>
        <w:ind w:right="367"/>
        <w:jc w:val="center"/>
        <w:rPr>
          <w:sz w:val="28"/>
          <w:szCs w:val="28"/>
        </w:rPr>
      </w:pPr>
    </w:p>
    <w:p w:rsidR="00B527EA" w:rsidRPr="00F5663E" w:rsidRDefault="00B527EA" w:rsidP="00B527EA">
      <w:pPr>
        <w:ind w:right="11" w:firstLine="284"/>
        <w:rPr>
          <w:b/>
          <w:sz w:val="28"/>
          <w:szCs w:val="28"/>
        </w:rPr>
      </w:pPr>
      <w:r w:rsidRPr="00F5663E">
        <w:rPr>
          <w:b/>
          <w:sz w:val="28"/>
          <w:szCs w:val="28"/>
        </w:rPr>
        <w:lastRenderedPageBreak/>
        <w:t>1.3.</w:t>
      </w:r>
      <w:r w:rsidR="00A67684">
        <w:rPr>
          <w:b/>
          <w:sz w:val="28"/>
          <w:szCs w:val="28"/>
        </w:rPr>
        <w:t xml:space="preserve"> </w:t>
      </w:r>
      <w:r w:rsidRPr="00F5663E">
        <w:rPr>
          <w:b/>
          <w:sz w:val="28"/>
          <w:szCs w:val="28"/>
        </w:rPr>
        <w:t>Цель и планируемые результаты освоения дисциплины:</w:t>
      </w:r>
    </w:p>
    <w:p w:rsidR="00B527EA" w:rsidRPr="0064188C" w:rsidRDefault="00B527EA" w:rsidP="00B527EA">
      <w:pPr>
        <w:ind w:right="11" w:firstLine="284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3823"/>
        <w:gridCol w:w="4075"/>
      </w:tblGrid>
      <w:tr w:rsidR="00B527EA" w:rsidRPr="0064188C" w:rsidTr="006108C4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spacing w:after="449"/>
              <w:ind w:right="11"/>
              <w:jc w:val="center"/>
              <w:rPr>
                <w:b/>
              </w:rPr>
            </w:pPr>
            <w:r w:rsidRPr="0064188C">
              <w:rPr>
                <w:b/>
              </w:rPr>
              <w:t>Общие компетенции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spacing w:after="449"/>
              <w:ind w:right="11"/>
              <w:jc w:val="center"/>
              <w:rPr>
                <w:b/>
              </w:rPr>
            </w:pPr>
            <w:r w:rsidRPr="0064188C">
              <w:rPr>
                <w:b/>
              </w:rPr>
              <w:t>Умения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spacing w:after="449"/>
              <w:ind w:right="11"/>
              <w:jc w:val="center"/>
              <w:rPr>
                <w:b/>
              </w:rPr>
            </w:pPr>
            <w:r w:rsidRPr="0064188C">
              <w:rPr>
                <w:b/>
              </w:rPr>
              <w:t>Знания</w:t>
            </w:r>
          </w:p>
        </w:tc>
      </w:tr>
      <w:tr w:rsidR="00B527EA" w:rsidRPr="0064188C" w:rsidTr="006108C4">
        <w:trPr>
          <w:trHeight w:val="219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spacing w:after="449"/>
              <w:ind w:right="11"/>
            </w:pPr>
            <w:r>
              <w:t xml:space="preserve">ОК </w:t>
            </w:r>
            <w:r w:rsidRPr="0064188C">
              <w:t>1</w:t>
            </w:r>
            <w:r>
              <w:t xml:space="preserve">- ОК </w:t>
            </w:r>
            <w:r w:rsidRPr="0064188C">
              <w:t>4</w:t>
            </w:r>
          </w:p>
          <w:p w:rsidR="00B527EA" w:rsidRPr="0064188C" w:rsidRDefault="00B527EA" w:rsidP="006108C4">
            <w:pPr>
              <w:spacing w:after="449"/>
              <w:ind w:right="11"/>
            </w:pPr>
            <w:r w:rsidRPr="0064188C">
              <w:t>ОК-</w:t>
            </w:r>
            <w:r>
              <w:t>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4188C">
              <w:rPr>
                <w:spacing w:val="-10"/>
              </w:rPr>
              <w:t xml:space="preserve"> </w:t>
            </w:r>
            <w:r w:rsidRPr="0064188C">
              <w:rPr>
                <w:bCs/>
              </w:rPr>
      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 отличать гипотезы от научных теорий;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r w:rsidRPr="0064188C">
              <w:rPr>
                <w:b/>
              </w:rPr>
              <w:t xml:space="preserve"> </w:t>
            </w:r>
            <w:r w:rsidRPr="0064188C">
              <w:rPr>
                <w:bCs/>
              </w:rPr>
      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</w:tc>
      </w:tr>
      <w:tr w:rsidR="00B527EA" w:rsidRPr="0064188C" w:rsidTr="006108C4">
        <w:trPr>
          <w:trHeight w:val="225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spacing w:after="449"/>
              <w:ind w:right="11"/>
            </w:pPr>
            <w:r>
              <w:t>ОК</w:t>
            </w:r>
            <w:r w:rsidRPr="0064188C">
              <w:t>1</w:t>
            </w:r>
            <w:r>
              <w:t>- ОК</w:t>
            </w:r>
            <w:r w:rsidRPr="0064188C">
              <w:t>4</w:t>
            </w:r>
          </w:p>
          <w:p w:rsidR="00B527EA" w:rsidRPr="0064188C" w:rsidRDefault="00B527EA" w:rsidP="006108C4">
            <w:pPr>
              <w:spacing w:after="449"/>
              <w:ind w:right="11"/>
            </w:pPr>
            <w:r w:rsidRPr="0064188C">
              <w:t>ОК-</w:t>
            </w:r>
            <w:r>
              <w:t>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spacing w:line="276" w:lineRule="auto"/>
            </w:pPr>
            <w:r w:rsidRPr="0064188C">
              <w:t xml:space="preserve"> </w:t>
            </w:r>
            <w:r w:rsidRPr="0064188C">
              <w:rPr>
                <w:bCs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r w:rsidRPr="0064188C">
              <w:rPr>
                <w:bCs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</w:tc>
      </w:tr>
      <w:tr w:rsidR="00B527EA" w:rsidRPr="0064188C" w:rsidTr="006108C4">
        <w:trPr>
          <w:trHeight w:val="2544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spacing w:after="449"/>
              <w:ind w:right="11"/>
            </w:pPr>
            <w:r>
              <w:t>ОК</w:t>
            </w:r>
            <w:r w:rsidRPr="0064188C">
              <w:t>1</w:t>
            </w:r>
            <w:r>
              <w:t>-ОК</w:t>
            </w:r>
            <w:r w:rsidRPr="0064188C">
              <w:t>4</w:t>
            </w:r>
          </w:p>
          <w:p w:rsidR="00B527EA" w:rsidRPr="0064188C" w:rsidRDefault="00B527EA" w:rsidP="006108C4">
            <w:pPr>
              <w:spacing w:after="449"/>
              <w:ind w:right="11"/>
            </w:pPr>
            <w:r w:rsidRPr="0064188C">
              <w:t>ОК-</w:t>
            </w:r>
            <w:r>
              <w:t>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ind w:right="113"/>
            </w:pPr>
            <w:r w:rsidRPr="0064188C">
              <w:rPr>
                <w:bCs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EA" w:rsidRPr="0064188C" w:rsidRDefault="00B527EA" w:rsidP="0061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4188C">
              <w:rPr>
                <w:bCs/>
              </w:rPr>
      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      </w:r>
          </w:p>
          <w:p w:rsidR="00B527EA" w:rsidRPr="0064188C" w:rsidRDefault="00B527EA" w:rsidP="0061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4188C">
              <w:rPr>
                <w:bCs/>
              </w:rPr>
              <w:t>вклад российских и зарубежных ученых, оказавших наибольшее влияние на развитие физики;</w:t>
            </w:r>
          </w:p>
        </w:tc>
      </w:tr>
    </w:tbl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D27C1">
      <w:pPr>
        <w:ind w:right="367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4188C" w:rsidRPr="0064188C" w:rsidRDefault="0064188C" w:rsidP="0064188C">
      <w:pPr>
        <w:ind w:right="367"/>
        <w:jc w:val="center"/>
        <w:rPr>
          <w:sz w:val="28"/>
          <w:szCs w:val="28"/>
        </w:rPr>
      </w:pPr>
    </w:p>
    <w:p w:rsidR="006A3FE1" w:rsidRPr="0064188C" w:rsidRDefault="006A3FE1" w:rsidP="006A3FE1">
      <w:pPr>
        <w:spacing w:line="260" w:lineRule="exact"/>
        <w:ind w:right="20" w:firstLine="851"/>
        <w:jc w:val="both"/>
        <w:rPr>
          <w:b/>
          <w:sz w:val="28"/>
          <w:szCs w:val="28"/>
        </w:rPr>
      </w:pPr>
      <w:r w:rsidRPr="0064188C">
        <w:rPr>
          <w:b/>
          <w:sz w:val="28"/>
          <w:szCs w:val="28"/>
        </w:rPr>
        <w:t>2. СТРУКТУРА И СОДЕРЖАНИЕ УЧЕБНОЙ ДИСЦИПЛИНЫ</w:t>
      </w:r>
    </w:p>
    <w:p w:rsidR="006A3FE1" w:rsidRPr="0064188C" w:rsidRDefault="006A3FE1" w:rsidP="006A3FE1">
      <w:pPr>
        <w:spacing w:line="260" w:lineRule="exact"/>
        <w:ind w:right="20" w:firstLine="851"/>
        <w:jc w:val="both"/>
        <w:rPr>
          <w:b/>
        </w:rPr>
      </w:pPr>
    </w:p>
    <w:p w:rsidR="006A3FE1" w:rsidRPr="0064188C" w:rsidRDefault="006A3FE1" w:rsidP="006A3FE1">
      <w:pPr>
        <w:spacing w:line="260" w:lineRule="exact"/>
        <w:ind w:right="20" w:firstLine="851"/>
        <w:jc w:val="both"/>
        <w:rPr>
          <w:b/>
        </w:rPr>
      </w:pPr>
      <w:r w:rsidRPr="0064188C">
        <w:rPr>
          <w:b/>
        </w:rPr>
        <w:t>2.1.Объём учебной дисциплины и виды учебной работы</w:t>
      </w:r>
    </w:p>
    <w:p w:rsidR="006A3FE1" w:rsidRPr="0064188C" w:rsidRDefault="006A3FE1" w:rsidP="006A3FE1">
      <w:pPr>
        <w:spacing w:line="260" w:lineRule="exact"/>
        <w:ind w:right="20" w:firstLine="851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 w:rsidRPr="0064188C">
              <w:rPr>
                <w:b/>
              </w:rPr>
              <w:t>Виды учебной работы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 w:rsidRPr="0064188C">
              <w:rPr>
                <w:b/>
              </w:rPr>
              <w:t>Объём часов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</w:pPr>
            <w:r w:rsidRPr="0064188C">
              <w:t>Суммарная учебная нагрузка во взаимодействии с преподавателем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Объём образовательной программы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В том числе: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теоретическое обучение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>
              <w:rPr>
                <w:b/>
              </w:rPr>
              <w:t>158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</w:pPr>
            <w:r w:rsidRPr="0064188C">
              <w:t xml:space="preserve">лабораторные работы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 w:rsidRPr="0064188C">
              <w:rPr>
                <w:b/>
              </w:rPr>
              <w:t>-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практические занятия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курсовая работа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 w:rsidRPr="0064188C">
              <w:rPr>
                <w:b/>
              </w:rPr>
              <w:t>-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контрольная работа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 w:rsidRPr="0064188C">
              <w:rPr>
                <w:b/>
              </w:rPr>
              <w:t>4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самостоятельная работа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center"/>
              <w:rPr>
                <w:b/>
              </w:rPr>
            </w:pPr>
            <w:r w:rsidRPr="0064188C">
              <w:rPr>
                <w:b/>
              </w:rPr>
              <w:t>-</w:t>
            </w:r>
          </w:p>
        </w:tc>
      </w:tr>
      <w:tr w:rsidR="006A3FE1" w:rsidRPr="0064188C" w:rsidTr="00BD0D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jc w:val="both"/>
            </w:pPr>
            <w:r w:rsidRPr="0064188C">
              <w:t>Промежуточная аттестация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E1" w:rsidRPr="0064188C" w:rsidRDefault="006A3FE1" w:rsidP="00BD0D22">
            <w:pPr>
              <w:spacing w:line="260" w:lineRule="exact"/>
              <w:ind w:right="20"/>
              <w:rPr>
                <w:b/>
              </w:rPr>
            </w:pPr>
            <w:r w:rsidRPr="0064188C">
              <w:rPr>
                <w:b/>
              </w:rPr>
              <w:t xml:space="preserve">                               экзамен</w:t>
            </w:r>
          </w:p>
        </w:tc>
      </w:tr>
    </w:tbl>
    <w:p w:rsidR="006A3FE1" w:rsidRPr="0064188C" w:rsidRDefault="006A3FE1" w:rsidP="006A3FE1">
      <w:pPr>
        <w:spacing w:line="260" w:lineRule="exact"/>
        <w:ind w:right="20" w:firstLine="851"/>
        <w:jc w:val="both"/>
        <w:rPr>
          <w:b/>
        </w:rPr>
      </w:pPr>
    </w:p>
    <w:p w:rsidR="006A3FE1" w:rsidRPr="0064188C" w:rsidRDefault="006A3FE1" w:rsidP="006A3FE1">
      <w:pPr>
        <w:jc w:val="center"/>
        <w:rPr>
          <w:b/>
          <w:sz w:val="32"/>
          <w:szCs w:val="32"/>
        </w:rPr>
      </w:pPr>
    </w:p>
    <w:p w:rsidR="00B924C4" w:rsidRPr="00BE0B7D" w:rsidRDefault="00B924C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4C4" w:rsidRPr="00BE0B7D" w:rsidRDefault="00B924C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4C4" w:rsidRPr="00BE0B7D" w:rsidRDefault="00B924C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71D8" w:rsidRDefault="00B071D8" w:rsidP="00641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7216B" w:rsidRPr="00BE0B7D" w:rsidRDefault="00C7216B" w:rsidP="00AE1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BE0B7D" w:rsidSect="00B9587B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E804F6" w:rsidRPr="00BE0B7D" w:rsidRDefault="00E804F6" w:rsidP="00E804F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 w:rsidRPr="00BE0B7D">
        <w:rPr>
          <w:b/>
        </w:rPr>
        <w:lastRenderedPageBreak/>
        <w:t>3. ТЕМАТИЧЕСКИЙ ПЛАН И СОДЕРЖАНИЕ УЧЕБНОЙ ДИСЦИПЛИНЫ «ФИЗИКА»</w:t>
      </w:r>
    </w:p>
    <w:tbl>
      <w:tblPr>
        <w:tblpPr w:leftFromText="180" w:rightFromText="180" w:vertAnchor="text" w:tblpY="1"/>
        <w:tblOverlap w:val="never"/>
        <w:tblW w:w="15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2"/>
        <w:gridCol w:w="16"/>
        <w:gridCol w:w="10"/>
        <w:gridCol w:w="8624"/>
        <w:gridCol w:w="1276"/>
        <w:gridCol w:w="1301"/>
        <w:gridCol w:w="236"/>
      </w:tblGrid>
      <w:tr w:rsidR="00E804F6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Align w:val="center"/>
          </w:tcPr>
          <w:p w:rsidR="00E804F6" w:rsidRPr="00BE0B7D" w:rsidRDefault="00E804F6" w:rsidP="00057D70">
            <w:pPr>
              <w:jc w:val="center"/>
              <w:rPr>
                <w:bCs/>
              </w:rPr>
            </w:pPr>
            <w:r w:rsidRPr="00BE0B7D">
              <w:rPr>
                <w:bCs/>
              </w:rPr>
              <w:t>Наименование разделов</w:t>
            </w:r>
          </w:p>
          <w:p w:rsidR="00E804F6" w:rsidRPr="00BE0B7D" w:rsidRDefault="00E804F6" w:rsidP="00057D70">
            <w:pPr>
              <w:jc w:val="center"/>
            </w:pPr>
            <w:r w:rsidRPr="00BE0B7D">
              <w:rPr>
                <w:bCs/>
              </w:rPr>
              <w:t>и тем</w:t>
            </w:r>
          </w:p>
        </w:tc>
        <w:tc>
          <w:tcPr>
            <w:tcW w:w="8624" w:type="dxa"/>
            <w:vAlign w:val="center"/>
          </w:tcPr>
          <w:p w:rsidR="00E804F6" w:rsidRPr="00BE0B7D" w:rsidRDefault="00E804F6" w:rsidP="00057D70">
            <w:pPr>
              <w:jc w:val="center"/>
              <w:rPr>
                <w:bCs/>
              </w:rPr>
            </w:pPr>
            <w:r w:rsidRPr="00BE0B7D">
              <w:rPr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  <w:vAlign w:val="center"/>
          </w:tcPr>
          <w:p w:rsidR="00E804F6" w:rsidRPr="00BE0B7D" w:rsidRDefault="00E804F6" w:rsidP="00057D70">
            <w:pPr>
              <w:jc w:val="center"/>
              <w:rPr>
                <w:rFonts w:eastAsia="Calibri"/>
                <w:bCs/>
              </w:rPr>
            </w:pPr>
            <w:r w:rsidRPr="00BE0B7D">
              <w:rPr>
                <w:rFonts w:eastAsia="Calibri"/>
                <w:bCs/>
              </w:rPr>
              <w:t>Объем часов</w:t>
            </w:r>
          </w:p>
        </w:tc>
        <w:tc>
          <w:tcPr>
            <w:tcW w:w="1301" w:type="dxa"/>
          </w:tcPr>
          <w:p w:rsidR="00E804F6" w:rsidRPr="00BE0B7D" w:rsidRDefault="00E804F6" w:rsidP="00057D70">
            <w:pPr>
              <w:jc w:val="center"/>
              <w:rPr>
                <w:rFonts w:eastAsia="Calibri"/>
                <w:bCs/>
              </w:rPr>
            </w:pPr>
            <w:r w:rsidRPr="00BE0B7D">
              <w:rPr>
                <w:rFonts w:eastAsia="Calibri"/>
                <w:bCs/>
              </w:rPr>
              <w:t>Уровень</w:t>
            </w:r>
          </w:p>
          <w:p w:rsidR="00E804F6" w:rsidRPr="00BE0B7D" w:rsidRDefault="00E804F6" w:rsidP="00057D70">
            <w:pPr>
              <w:jc w:val="center"/>
              <w:rPr>
                <w:rFonts w:eastAsia="Calibri"/>
                <w:bCs/>
              </w:rPr>
            </w:pPr>
            <w:r w:rsidRPr="00BE0B7D">
              <w:rPr>
                <w:rFonts w:eastAsia="Calibri"/>
                <w:bCs/>
              </w:rPr>
              <w:t>освоения</w:t>
            </w:r>
          </w:p>
        </w:tc>
      </w:tr>
      <w:tr w:rsidR="00E804F6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E804F6" w:rsidRPr="00BE0B7D" w:rsidRDefault="00E804F6" w:rsidP="00057D70">
            <w:pPr>
              <w:jc w:val="center"/>
            </w:pPr>
            <w:r w:rsidRPr="00BE0B7D">
              <w:t>1</w:t>
            </w:r>
          </w:p>
        </w:tc>
        <w:tc>
          <w:tcPr>
            <w:tcW w:w="8624" w:type="dxa"/>
          </w:tcPr>
          <w:p w:rsidR="00E804F6" w:rsidRPr="00BE0B7D" w:rsidRDefault="00E804F6" w:rsidP="00057D70">
            <w:pPr>
              <w:jc w:val="center"/>
              <w:rPr>
                <w:bCs/>
              </w:rPr>
            </w:pPr>
            <w:r w:rsidRPr="00BE0B7D">
              <w:rPr>
                <w:bCs/>
              </w:rPr>
              <w:t>2</w:t>
            </w:r>
          </w:p>
        </w:tc>
        <w:tc>
          <w:tcPr>
            <w:tcW w:w="1276" w:type="dxa"/>
          </w:tcPr>
          <w:p w:rsidR="00E804F6" w:rsidRPr="00BE0B7D" w:rsidRDefault="001C4946" w:rsidP="00057D70">
            <w:pPr>
              <w:jc w:val="center"/>
              <w:rPr>
                <w:rFonts w:eastAsia="Calibri"/>
                <w:bCs/>
              </w:rPr>
            </w:pPr>
            <w:r w:rsidRPr="00BE0B7D">
              <w:rPr>
                <w:rFonts w:eastAsia="Calibri"/>
                <w:bCs/>
              </w:rPr>
              <w:t>3</w:t>
            </w:r>
          </w:p>
        </w:tc>
        <w:tc>
          <w:tcPr>
            <w:tcW w:w="1301" w:type="dxa"/>
          </w:tcPr>
          <w:p w:rsidR="00E804F6" w:rsidRPr="00BE0B7D" w:rsidRDefault="00E804F6" w:rsidP="00057D70">
            <w:pPr>
              <w:jc w:val="center"/>
              <w:rPr>
                <w:rFonts w:eastAsia="Calibri"/>
                <w:bCs/>
                <w:lang w:val="en-US"/>
              </w:rPr>
            </w:pPr>
            <w:r w:rsidRPr="00BE0B7D">
              <w:rPr>
                <w:rFonts w:eastAsia="Calibri"/>
                <w:bCs/>
                <w:lang w:val="en-US"/>
              </w:rPr>
              <w:t>4</w:t>
            </w:r>
          </w:p>
        </w:tc>
      </w:tr>
      <w:tr w:rsidR="001744C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1744C0" w:rsidRPr="00BE0B7D" w:rsidRDefault="001744C0" w:rsidP="00057D70">
            <w:pPr>
              <w:jc w:val="center"/>
            </w:pPr>
          </w:p>
        </w:tc>
        <w:tc>
          <w:tcPr>
            <w:tcW w:w="8624" w:type="dxa"/>
          </w:tcPr>
          <w:p w:rsidR="001744C0" w:rsidRPr="001744C0" w:rsidRDefault="001744C0" w:rsidP="00057D70">
            <w:pPr>
              <w:rPr>
                <w:b/>
                <w:bCs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1744C0" w:rsidRPr="00BE0B7D" w:rsidRDefault="001744C0" w:rsidP="00057D7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301" w:type="dxa"/>
          </w:tcPr>
          <w:p w:rsidR="001744C0" w:rsidRPr="00BE0B7D" w:rsidRDefault="001744C0" w:rsidP="00057D70">
            <w:pPr>
              <w:jc w:val="center"/>
              <w:rPr>
                <w:rFonts w:eastAsia="Calibri"/>
                <w:bCs/>
                <w:lang w:val="en-US"/>
              </w:rPr>
            </w:pPr>
          </w:p>
        </w:tc>
      </w:tr>
      <w:tr w:rsidR="002A0C77" w:rsidRPr="00BE0B7D" w:rsidTr="00057D70">
        <w:trPr>
          <w:gridAfter w:val="1"/>
          <w:wAfter w:w="236" w:type="dxa"/>
          <w:trHeight w:val="1121"/>
        </w:trPr>
        <w:tc>
          <w:tcPr>
            <w:tcW w:w="3958" w:type="dxa"/>
            <w:gridSpan w:val="3"/>
          </w:tcPr>
          <w:p w:rsidR="002A0C77" w:rsidRPr="00BE0B7D" w:rsidRDefault="002A0C77" w:rsidP="00057D70">
            <w:pPr>
              <w:jc w:val="center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Введение</w:t>
            </w:r>
            <w:r>
              <w:rPr>
                <w:rFonts w:eastAsia="Calibri"/>
                <w:b/>
                <w:bCs/>
              </w:rPr>
              <w:t>.</w:t>
            </w:r>
            <w:r w:rsidRPr="0030330A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8624" w:type="dxa"/>
          </w:tcPr>
          <w:p w:rsidR="001B307B" w:rsidRDefault="002A0C77" w:rsidP="00057D7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Естественно - научный </w:t>
            </w:r>
            <w:r w:rsidRPr="0030330A">
              <w:rPr>
                <w:rFonts w:eastAsia="Calibri"/>
                <w:bCs/>
              </w:rPr>
              <w:t>метод познания, его возможности и грани</w:t>
            </w:r>
            <w:r w:rsidR="001B307B">
              <w:rPr>
                <w:rFonts w:eastAsia="Calibri"/>
                <w:bCs/>
              </w:rPr>
              <w:t>цы</w:t>
            </w:r>
            <w:r w:rsidRPr="0030330A">
              <w:rPr>
                <w:rFonts w:eastAsia="Calibri"/>
                <w:bCs/>
              </w:rPr>
              <w:t xml:space="preserve"> применимости. Эксперимент и теория в процессе познания природы. </w:t>
            </w:r>
          </w:p>
          <w:p w:rsidR="002A0C77" w:rsidRPr="0030330A" w:rsidRDefault="001B307B" w:rsidP="00057D70">
            <w:pPr>
              <w:jc w:val="both"/>
              <w:rPr>
                <w:rFonts w:eastAsia="Calibri"/>
                <w:bCs/>
              </w:rPr>
            </w:pPr>
            <w:r w:rsidRPr="001B307B">
              <w:t xml:space="preserve"> Понятие о физической картине мира. Значение физики при освоении профессий </w:t>
            </w:r>
            <w:r>
              <w:t>и специальностей</w:t>
            </w:r>
            <w:r w:rsidRPr="001B307B">
              <w:t xml:space="preserve"> СПО.</w:t>
            </w:r>
          </w:p>
        </w:tc>
        <w:tc>
          <w:tcPr>
            <w:tcW w:w="1276" w:type="dxa"/>
          </w:tcPr>
          <w:p w:rsidR="002A0C77" w:rsidRPr="00BE0B7D" w:rsidRDefault="0064188C" w:rsidP="00057D70">
            <w:pPr>
              <w:jc w:val="center"/>
            </w:pPr>
            <w:r>
              <w:t>1</w:t>
            </w:r>
          </w:p>
          <w:p w:rsidR="002A0C77" w:rsidRPr="00BE0B7D" w:rsidRDefault="002A0C77" w:rsidP="00057D70">
            <w:pPr>
              <w:jc w:val="center"/>
            </w:pPr>
          </w:p>
        </w:tc>
        <w:tc>
          <w:tcPr>
            <w:tcW w:w="1301" w:type="dxa"/>
          </w:tcPr>
          <w:p w:rsidR="00F5663E" w:rsidRDefault="00F5663E" w:rsidP="00057D70">
            <w:r>
              <w:t>ОК1 – ОК4</w:t>
            </w:r>
          </w:p>
          <w:p w:rsidR="00F5663E" w:rsidRDefault="00F5663E" w:rsidP="00057D70">
            <w:r>
              <w:t>ОК-9</w:t>
            </w:r>
          </w:p>
          <w:p w:rsidR="002A0C77" w:rsidRPr="00BE0B7D" w:rsidRDefault="002A0C77" w:rsidP="00057D70">
            <w:pPr>
              <w:jc w:val="center"/>
              <w:rPr>
                <w:b/>
              </w:rPr>
            </w:pPr>
          </w:p>
        </w:tc>
      </w:tr>
      <w:tr w:rsidR="00BD2E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BD2EE1" w:rsidRPr="00BE0B7D" w:rsidRDefault="00E74EB5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8624" w:type="dxa"/>
          </w:tcPr>
          <w:p w:rsidR="00BD2EE1" w:rsidRPr="00BE0B7D" w:rsidRDefault="00020B09" w:rsidP="00057D70">
            <w:pPr>
              <w:jc w:val="center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Раздел 1.   Механика.</w:t>
            </w:r>
          </w:p>
        </w:tc>
        <w:tc>
          <w:tcPr>
            <w:tcW w:w="1276" w:type="dxa"/>
          </w:tcPr>
          <w:p w:rsidR="00BD2EE1" w:rsidRPr="00BE0B7D" w:rsidRDefault="00BD2EE1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BD2EE1" w:rsidRPr="00BE0B7D" w:rsidRDefault="00BD2EE1" w:rsidP="00057D70">
            <w:pPr>
              <w:rPr>
                <w:b/>
              </w:rPr>
            </w:pPr>
          </w:p>
        </w:tc>
      </w:tr>
      <w:tr w:rsidR="006108C4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6108C4" w:rsidRPr="00BE0B7D" w:rsidRDefault="006108C4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1.</w:t>
            </w:r>
            <w:r w:rsidRPr="00BE0B7D">
              <w:rPr>
                <w:b/>
              </w:rPr>
              <w:t xml:space="preserve"> Механическое движение.</w:t>
            </w:r>
          </w:p>
        </w:tc>
        <w:tc>
          <w:tcPr>
            <w:tcW w:w="8624" w:type="dxa"/>
          </w:tcPr>
          <w:p w:rsidR="006108C4" w:rsidRPr="00BE0B7D" w:rsidRDefault="006108C4" w:rsidP="00057D70">
            <w:pPr>
              <w:rPr>
                <w:rFonts w:eastAsia="Calibri"/>
                <w:b/>
                <w:bCs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6108C4" w:rsidRPr="00BE0B7D" w:rsidRDefault="006108C4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6108C4" w:rsidRPr="00BE0B7D" w:rsidRDefault="006108C4" w:rsidP="00057D70">
            <w:pPr>
              <w:rPr>
                <w:b/>
              </w:rPr>
            </w:pPr>
          </w:p>
        </w:tc>
      </w:tr>
      <w:tr w:rsidR="006108C4" w:rsidRPr="00BE0B7D" w:rsidTr="00057D70">
        <w:trPr>
          <w:gridAfter w:val="1"/>
          <w:wAfter w:w="236" w:type="dxa"/>
          <w:trHeight w:val="289"/>
        </w:trPr>
        <w:tc>
          <w:tcPr>
            <w:tcW w:w="3958" w:type="dxa"/>
            <w:gridSpan w:val="3"/>
            <w:vMerge/>
          </w:tcPr>
          <w:p w:rsidR="006108C4" w:rsidRPr="00BE0B7D" w:rsidRDefault="006108C4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108C4" w:rsidRPr="001977BF" w:rsidRDefault="006108C4" w:rsidP="00057D70">
            <w:pPr>
              <w:jc w:val="both"/>
              <w:rPr>
                <w:bCs/>
              </w:rPr>
            </w:pPr>
            <w:r w:rsidRPr="001977BF">
              <w:rPr>
                <w:bCs/>
              </w:rPr>
              <w:t xml:space="preserve">Определение механического движения. Относительность механического движения. Траектория движения. Скалярные и векторные величины. </w:t>
            </w:r>
            <w:r w:rsidRPr="001977BF">
              <w:rPr>
                <w:bCs/>
                <w:sz w:val="21"/>
                <w:szCs w:val="21"/>
              </w:rPr>
              <w:t>Перемещение. Путь. Скорость.</w:t>
            </w:r>
            <w:r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6108C4" w:rsidRPr="00BE0B7D" w:rsidRDefault="006108C4" w:rsidP="00057D70">
            <w:pPr>
              <w:jc w:val="center"/>
            </w:pPr>
            <w:r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6108C4" w:rsidRDefault="006108C4" w:rsidP="00057D70">
            <w:r>
              <w:t>ОК1 – ОК4</w:t>
            </w:r>
          </w:p>
          <w:p w:rsidR="006108C4" w:rsidRPr="00BE0B7D" w:rsidRDefault="006108C4" w:rsidP="00057D70">
            <w:r>
              <w:t>ОК-9</w:t>
            </w:r>
          </w:p>
        </w:tc>
      </w:tr>
      <w:tr w:rsidR="00681A0A" w:rsidRPr="00BE0B7D" w:rsidTr="00057D70">
        <w:trPr>
          <w:gridAfter w:val="1"/>
          <w:wAfter w:w="236" w:type="dxa"/>
          <w:trHeight w:val="510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 xml:space="preserve">Тема 2. </w:t>
            </w:r>
            <w:r w:rsidRPr="00BE0B7D">
              <w:rPr>
                <w:b/>
              </w:rPr>
              <w:t>Равномерное прямолинейное движение.</w:t>
            </w:r>
          </w:p>
        </w:tc>
        <w:tc>
          <w:tcPr>
            <w:tcW w:w="8624" w:type="dxa"/>
            <w:shd w:val="clear" w:color="auto" w:fill="auto"/>
          </w:tcPr>
          <w:p w:rsidR="00681A0A" w:rsidRPr="00BE0B7D" w:rsidRDefault="001977BF" w:rsidP="00057D70">
            <w:r w:rsidRPr="001977BF">
              <w:rPr>
                <w:bCs/>
              </w:rPr>
              <w:t>Определение прямолинейного равномерного движения. Формула пути</w:t>
            </w:r>
            <w:r>
              <w:rPr>
                <w:bCs/>
              </w:rPr>
              <w:t>, скорости, времени</w:t>
            </w:r>
            <w:r w:rsidR="00681A0A">
              <w:t>.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681A0A" w:rsidRPr="00BE0B7D" w:rsidRDefault="00DB40B2" w:rsidP="00057D70">
            <w:r>
              <w:t>ОК-9</w:t>
            </w:r>
          </w:p>
        </w:tc>
      </w:tr>
      <w:tr w:rsidR="00681A0A" w:rsidRPr="00BE0B7D" w:rsidTr="00057D70">
        <w:trPr>
          <w:gridAfter w:val="1"/>
          <w:wAfter w:w="236" w:type="dxa"/>
          <w:trHeight w:val="303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 Ускорение. Равноускоренное движение.</w:t>
            </w:r>
          </w:p>
        </w:tc>
        <w:tc>
          <w:tcPr>
            <w:tcW w:w="8624" w:type="dxa"/>
            <w:shd w:val="clear" w:color="auto" w:fill="auto"/>
          </w:tcPr>
          <w:p w:rsidR="00681A0A" w:rsidRPr="00BE0B7D" w:rsidRDefault="001977BF" w:rsidP="00057D70">
            <w:r w:rsidRPr="001977BF">
              <w:rPr>
                <w:bCs/>
              </w:rPr>
              <w:t>Определение прямолинейного равнопеременного движения как одного из видов неравномерного движения. Формула ускорения, скорости тела в лю</w:t>
            </w:r>
            <w:r>
              <w:rPr>
                <w:bCs/>
              </w:rPr>
              <w:t>бой момент времени, перемещения</w:t>
            </w:r>
          </w:p>
        </w:tc>
        <w:tc>
          <w:tcPr>
            <w:tcW w:w="1276" w:type="dxa"/>
          </w:tcPr>
          <w:p w:rsidR="00681A0A" w:rsidRPr="00BE0B7D" w:rsidRDefault="00B81369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681A0A" w:rsidRPr="00BE0B7D" w:rsidRDefault="00DB40B2" w:rsidP="00057D70">
            <w:r>
              <w:t>ОК-9</w:t>
            </w:r>
          </w:p>
        </w:tc>
      </w:tr>
      <w:tr w:rsidR="00681A0A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b/>
              </w:rPr>
              <w:t xml:space="preserve"> Свободное падение.</w:t>
            </w:r>
          </w:p>
        </w:tc>
        <w:tc>
          <w:tcPr>
            <w:tcW w:w="8624" w:type="dxa"/>
            <w:shd w:val="clear" w:color="auto" w:fill="auto"/>
          </w:tcPr>
          <w:p w:rsidR="00681A0A" w:rsidRPr="00BE0B7D" w:rsidRDefault="001977BF" w:rsidP="00057D70">
            <w:r w:rsidRPr="001977BF">
              <w:rPr>
                <w:bCs/>
              </w:rPr>
              <w:t>Определение свободного падения как одного из видов равнопеременного движения. Формула скорости тела в момент падения, высоты подъема, времени падения</w:t>
            </w:r>
            <w:r w:rsidRPr="00BE0B7D">
              <w:t xml:space="preserve"> 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681A0A" w:rsidRPr="00BE0B7D" w:rsidRDefault="00DB40B2" w:rsidP="00057D70">
            <w:r>
              <w:t>ОК-9</w:t>
            </w:r>
          </w:p>
        </w:tc>
      </w:tr>
      <w:tr w:rsidR="00681A0A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5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Движение тела, брошенного под углом к горизонту.</w:t>
            </w:r>
          </w:p>
        </w:tc>
        <w:tc>
          <w:tcPr>
            <w:tcW w:w="8624" w:type="dxa"/>
            <w:shd w:val="clear" w:color="auto" w:fill="auto"/>
          </w:tcPr>
          <w:p w:rsidR="00681A0A" w:rsidRPr="00EA617A" w:rsidRDefault="00681A0A" w:rsidP="00057D70">
            <w:pPr>
              <w:jc w:val="both"/>
              <w:rPr>
                <w:bCs/>
              </w:rPr>
            </w:pPr>
            <w:r w:rsidRPr="00BE0B7D">
              <w:rPr>
                <w:rFonts w:eastAsia="Calibri"/>
              </w:rPr>
              <w:t>Движение тела</w:t>
            </w:r>
            <w:r>
              <w:rPr>
                <w:rFonts w:eastAsia="Calibri"/>
              </w:rPr>
              <w:t>,</w:t>
            </w:r>
            <w:r w:rsidRPr="00BE0B7D">
              <w:rPr>
                <w:rFonts w:eastAsia="Calibri"/>
              </w:rPr>
              <w:t xml:space="preserve"> брошенного под углом к горизонту</w:t>
            </w:r>
            <w:r w:rsidRPr="00BE0B7D">
              <w:rPr>
                <w:rFonts w:eastAsia="Calibri"/>
                <w:b/>
              </w:rPr>
              <w:t>.</w:t>
            </w:r>
            <w:r w:rsidR="001977BF">
              <w:rPr>
                <w:rFonts w:eastAsia="Calibri"/>
                <w:b/>
              </w:rPr>
              <w:t xml:space="preserve"> </w:t>
            </w:r>
            <w:r w:rsidRPr="009A359B">
              <w:rPr>
                <w:rFonts w:eastAsia="Calibri"/>
              </w:rPr>
              <w:t>Движение</w:t>
            </w:r>
            <w:r>
              <w:rPr>
                <w:rFonts w:eastAsia="Calibri"/>
              </w:rPr>
              <w:t>,</w:t>
            </w:r>
            <w:r w:rsidRPr="009A359B">
              <w:rPr>
                <w:rFonts w:eastAsia="Calibri"/>
              </w:rPr>
              <w:t xml:space="preserve"> тела брошенного вертикально вверх.</w:t>
            </w:r>
            <w:r w:rsidR="001977BF" w:rsidRPr="001977BF">
              <w:rPr>
                <w:bCs/>
              </w:rPr>
              <w:t xml:space="preserve"> Определение дальности полета, высоты подъема при движении тела, брошенного под углом к горизонту.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681A0A" w:rsidRPr="00BE0B7D" w:rsidRDefault="00DB40B2" w:rsidP="00057D70">
            <w:r>
              <w:t>ОК-9</w:t>
            </w:r>
          </w:p>
        </w:tc>
      </w:tr>
      <w:tr w:rsidR="00681A0A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tcBorders>
              <w:bottom w:val="single" w:sz="4" w:space="0" w:color="auto"/>
            </w:tcBorders>
          </w:tcPr>
          <w:p w:rsidR="00681A0A" w:rsidRPr="00BE0B7D" w:rsidRDefault="00681A0A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6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Равномерное движение по окружности. </w:t>
            </w:r>
          </w:p>
        </w:tc>
        <w:tc>
          <w:tcPr>
            <w:tcW w:w="8624" w:type="dxa"/>
            <w:tcBorders>
              <w:bottom w:val="single" w:sz="4" w:space="0" w:color="auto"/>
            </w:tcBorders>
            <w:shd w:val="clear" w:color="auto" w:fill="auto"/>
          </w:tcPr>
          <w:p w:rsidR="00681A0A" w:rsidRPr="00BE0B7D" w:rsidRDefault="001977BF" w:rsidP="00057D7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1977BF">
              <w:rPr>
                <w:bCs/>
              </w:rPr>
              <w:t>Определение равномерного движения по окружности как криволинейного движения. Формула скорости и центростремительного ускорения при движении по окружности. Центростремительная сила.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681A0A" w:rsidRPr="00BE0B7D" w:rsidRDefault="00DB40B2" w:rsidP="00057D70">
            <w:r>
              <w:t>ОК-9</w:t>
            </w:r>
          </w:p>
        </w:tc>
      </w:tr>
      <w:tr w:rsidR="00681A0A" w:rsidRPr="00BE0B7D" w:rsidTr="00057D70">
        <w:trPr>
          <w:gridAfter w:val="1"/>
          <w:wAfter w:w="236" w:type="dxa"/>
          <w:trHeight w:val="215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jc w:val="both"/>
              <w:rPr>
                <w:rFonts w:eastAsia="Calibri"/>
                <w:bCs/>
              </w:rPr>
            </w:pPr>
            <w:r w:rsidRPr="00BE0B7D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7</w:t>
            </w:r>
            <w:r w:rsidRPr="00BE0B7D">
              <w:rPr>
                <w:rFonts w:eastAsia="Calibri"/>
                <w:bCs/>
              </w:rPr>
              <w:t xml:space="preserve">. </w:t>
            </w:r>
            <w:r w:rsidRPr="00BE0B7D">
              <w:rPr>
                <w:rFonts w:eastAsia="Calibri"/>
                <w:b/>
              </w:rPr>
              <w:t xml:space="preserve"> Первый закон Ньютона.</w:t>
            </w:r>
          </w:p>
        </w:tc>
        <w:tc>
          <w:tcPr>
            <w:tcW w:w="8624" w:type="dxa"/>
            <w:shd w:val="clear" w:color="auto" w:fill="auto"/>
          </w:tcPr>
          <w:p w:rsidR="00681A0A" w:rsidRPr="00BE0B7D" w:rsidRDefault="00681A0A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 xml:space="preserve">Сила. Масса. Импульс. 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681A0A" w:rsidRPr="00BE0B7D" w:rsidRDefault="00DB40B2" w:rsidP="00057D70">
            <w:r>
              <w:t>ОК-9</w:t>
            </w:r>
          </w:p>
        </w:tc>
      </w:tr>
      <w:tr w:rsidR="00681A0A" w:rsidRPr="00BE0B7D" w:rsidTr="00057D70">
        <w:trPr>
          <w:gridAfter w:val="1"/>
          <w:wAfter w:w="236" w:type="dxa"/>
          <w:trHeight w:val="219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</w:t>
            </w:r>
            <w:r>
              <w:rPr>
                <w:rFonts w:eastAsia="Calibri"/>
                <w:b/>
                <w:bCs/>
              </w:rPr>
              <w:t xml:space="preserve"> 8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Второй закон Ньютона</w:t>
            </w:r>
            <w:r w:rsidRPr="00BE0B7D">
              <w:rPr>
                <w:rFonts w:eastAsia="Calibri"/>
              </w:rPr>
              <w:t>.</w:t>
            </w:r>
          </w:p>
        </w:tc>
        <w:tc>
          <w:tcPr>
            <w:tcW w:w="8624" w:type="dxa"/>
            <w:shd w:val="clear" w:color="auto" w:fill="auto"/>
          </w:tcPr>
          <w:p w:rsidR="00681A0A" w:rsidRPr="00BE0B7D" w:rsidRDefault="00681A0A" w:rsidP="00057D70">
            <w:pPr>
              <w:shd w:val="clear" w:color="auto" w:fill="FFFFFF"/>
              <w:jc w:val="both"/>
            </w:pPr>
            <w:r w:rsidRPr="00BE0B7D">
              <w:rPr>
                <w:rFonts w:eastAsia="Calibri"/>
              </w:rPr>
              <w:t xml:space="preserve">Основной закон классической динамики. 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81A0A" w:rsidRPr="00BE0B7D" w:rsidRDefault="00681A0A" w:rsidP="00057D70">
            <w:pPr>
              <w:jc w:val="center"/>
            </w:pPr>
          </w:p>
        </w:tc>
      </w:tr>
      <w:tr w:rsidR="00681A0A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9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Третий закон Ньютона.</w:t>
            </w:r>
          </w:p>
        </w:tc>
        <w:tc>
          <w:tcPr>
            <w:tcW w:w="8624" w:type="dxa"/>
            <w:shd w:val="clear" w:color="auto" w:fill="auto"/>
          </w:tcPr>
          <w:p w:rsidR="00681A0A" w:rsidRPr="00BE0B7D" w:rsidRDefault="00681A0A" w:rsidP="00057D70">
            <w:pPr>
              <w:shd w:val="clear" w:color="auto" w:fill="FFFFFF"/>
              <w:jc w:val="both"/>
              <w:rPr>
                <w:rFonts w:eastAsia="Calibri"/>
                <w:b/>
              </w:rPr>
            </w:pPr>
            <w:r w:rsidRPr="00BE0B7D">
              <w:rPr>
                <w:rFonts w:eastAsia="Calibri"/>
              </w:rPr>
              <w:t>Третий закон Ньютона</w:t>
            </w:r>
            <w:r w:rsidRPr="00BE0B7D">
              <w:rPr>
                <w:rFonts w:eastAsia="Calibri"/>
                <w:b/>
              </w:rPr>
              <w:t>.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81A0A" w:rsidRPr="00BE0B7D" w:rsidRDefault="00681A0A" w:rsidP="00057D70">
            <w:pPr>
              <w:jc w:val="center"/>
            </w:pPr>
          </w:p>
        </w:tc>
      </w:tr>
      <w:tr w:rsidR="00681A0A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681A0A" w:rsidRPr="00BE0B7D" w:rsidRDefault="00681A0A" w:rsidP="007358F2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Тема10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</w:t>
            </w:r>
            <w:r w:rsidR="007358F2">
              <w:rPr>
                <w:rFonts w:eastAsia="Calibri"/>
                <w:b/>
              </w:rPr>
              <w:t>Сила тяжести.</w:t>
            </w:r>
          </w:p>
        </w:tc>
        <w:tc>
          <w:tcPr>
            <w:tcW w:w="8624" w:type="dxa"/>
            <w:shd w:val="clear" w:color="auto" w:fill="auto"/>
          </w:tcPr>
          <w:p w:rsidR="001B307B" w:rsidRPr="00BE0B7D" w:rsidRDefault="007358F2" w:rsidP="00057D70">
            <w:pPr>
              <w:shd w:val="clear" w:color="auto" w:fill="FFFFFF"/>
              <w:jc w:val="both"/>
              <w:rPr>
                <w:rFonts w:eastAsia="Calibri"/>
              </w:rPr>
            </w:pPr>
            <w:r w:rsidRPr="001B307B">
              <w:rPr>
                <w:bCs/>
                <w:color w:val="000000"/>
              </w:rPr>
              <w:t>Сила тяжести как одна из сил всемирного тяготения. Ускорение свободного падения.</w:t>
            </w:r>
            <w:r>
              <w:rPr>
                <w:bCs/>
                <w:color w:val="000000"/>
              </w:rPr>
              <w:t xml:space="preserve"> </w:t>
            </w:r>
            <w:r w:rsidRPr="001B307B">
              <w:rPr>
                <w:bCs/>
                <w:color w:val="000000"/>
              </w:rPr>
              <w:t xml:space="preserve">Вес как одна из сил электромагнитного происхождения. Различие </w:t>
            </w:r>
            <w:r w:rsidRPr="001B307B">
              <w:rPr>
                <w:bCs/>
                <w:color w:val="000000"/>
              </w:rPr>
              <w:lastRenderedPageBreak/>
              <w:t>массы и веса как различных физических величин. Измерение массы тел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>
              <w:lastRenderedPageBreak/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DB40B2" w:rsidRDefault="00DB40B2" w:rsidP="00057D70">
            <w:r>
              <w:lastRenderedPageBreak/>
              <w:t>ОК-9</w:t>
            </w:r>
          </w:p>
          <w:p w:rsidR="00681A0A" w:rsidRPr="00BE0B7D" w:rsidRDefault="00681A0A" w:rsidP="00057D70">
            <w:pPr>
              <w:jc w:val="center"/>
            </w:pPr>
          </w:p>
        </w:tc>
      </w:tr>
      <w:tr w:rsidR="00681A0A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681A0A" w:rsidRPr="00BE0B7D" w:rsidRDefault="00681A0A" w:rsidP="007358F2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11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</w:t>
            </w:r>
            <w:r w:rsidR="007358F2">
              <w:rPr>
                <w:rFonts w:eastAsia="Calibri"/>
                <w:b/>
              </w:rPr>
              <w:t>Закон  Всемирного тяготения.</w:t>
            </w:r>
          </w:p>
        </w:tc>
        <w:tc>
          <w:tcPr>
            <w:tcW w:w="8624" w:type="dxa"/>
            <w:shd w:val="clear" w:color="auto" w:fill="auto"/>
          </w:tcPr>
          <w:p w:rsidR="00681A0A" w:rsidRPr="001B307B" w:rsidRDefault="007358F2" w:rsidP="00057D70">
            <w:pPr>
              <w:pStyle w:val="a9"/>
              <w:spacing w:line="230" w:lineRule="exact"/>
              <w:jc w:val="both"/>
              <w:rPr>
                <w:bCs/>
                <w:color w:val="000000"/>
              </w:rPr>
            </w:pPr>
            <w:r w:rsidRPr="00BE0B7D">
              <w:rPr>
                <w:rFonts w:eastAsia="Calibri"/>
              </w:rPr>
              <w:t>Гравитационное поле.</w:t>
            </w:r>
            <w:r w:rsidRPr="00BE0B7D">
              <w:t xml:space="preserve"> </w:t>
            </w:r>
            <w:r w:rsidRPr="001B307B">
              <w:rPr>
                <w:bCs/>
                <w:color w:val="000000"/>
              </w:rPr>
              <w:t>Всемирное тяготение. Гравитационные силы. Случаи применения закона всемирного тяготения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81A0A" w:rsidRPr="00BE0B7D" w:rsidRDefault="00681A0A" w:rsidP="00057D70">
            <w:pPr>
              <w:jc w:val="center"/>
            </w:pPr>
          </w:p>
        </w:tc>
      </w:tr>
      <w:tr w:rsidR="00681A0A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681A0A" w:rsidRPr="00BE0B7D" w:rsidRDefault="00681A0A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12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Силы в механике.</w:t>
            </w:r>
          </w:p>
        </w:tc>
        <w:tc>
          <w:tcPr>
            <w:tcW w:w="8624" w:type="dxa"/>
            <w:shd w:val="clear" w:color="auto" w:fill="auto"/>
          </w:tcPr>
          <w:p w:rsidR="00681A0A" w:rsidRPr="00BE0B7D" w:rsidRDefault="001B307B" w:rsidP="00057D70">
            <w:pPr>
              <w:shd w:val="clear" w:color="auto" w:fill="FFFFFF"/>
              <w:jc w:val="both"/>
              <w:rPr>
                <w:rFonts w:eastAsia="Calibri"/>
              </w:rPr>
            </w:pPr>
            <w:r w:rsidRPr="001B307B">
              <w:rPr>
                <w:bCs/>
                <w:color w:val="000000"/>
              </w:rPr>
              <w:t>Сила трения как сила электромагнитного происхождения. Сила трения покоя, сила трения качения, сила трения скольжения. Сила упругости как электромагнитная сила, закон Гука</w:t>
            </w:r>
          </w:p>
        </w:tc>
        <w:tc>
          <w:tcPr>
            <w:tcW w:w="1276" w:type="dxa"/>
          </w:tcPr>
          <w:p w:rsidR="00681A0A" w:rsidRPr="00BE0B7D" w:rsidRDefault="00681A0A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681A0A" w:rsidRPr="00BE0B7D" w:rsidRDefault="00296E39" w:rsidP="00057D70">
            <w:r>
              <w:t>ОК-9</w:t>
            </w:r>
          </w:p>
        </w:tc>
      </w:tr>
      <w:tr w:rsidR="00ED7453" w:rsidRPr="00BE0B7D" w:rsidTr="00057D70">
        <w:trPr>
          <w:gridAfter w:val="1"/>
          <w:wAfter w:w="236" w:type="dxa"/>
          <w:trHeight w:val="274"/>
        </w:trPr>
        <w:tc>
          <w:tcPr>
            <w:tcW w:w="3958" w:type="dxa"/>
            <w:gridSpan w:val="3"/>
            <w:vMerge w:val="restart"/>
          </w:tcPr>
          <w:p w:rsidR="00ED7453" w:rsidRPr="00BE0B7D" w:rsidRDefault="00ED7453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ED7453" w:rsidRPr="00BE0B7D" w:rsidRDefault="00202D72" w:rsidP="00057D70">
            <w:pPr>
              <w:rPr>
                <w:rFonts w:eastAsia="Calibri"/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ED7453" w:rsidRPr="00BE0B7D" w:rsidRDefault="00ED7453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ED7453" w:rsidRPr="00BE0B7D" w:rsidRDefault="00ED7453" w:rsidP="00057D70">
            <w:pPr>
              <w:jc w:val="center"/>
            </w:pPr>
          </w:p>
        </w:tc>
      </w:tr>
      <w:tr w:rsidR="002A0C7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A0C77" w:rsidRPr="00BE0B7D" w:rsidRDefault="002A0C7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A0C77" w:rsidRPr="00BE0B7D" w:rsidRDefault="002A0C77" w:rsidP="00057D70">
            <w:r w:rsidRPr="00BE0B7D">
              <w:rPr>
                <w:rFonts w:eastAsia="Calibri"/>
              </w:rPr>
              <w:t>Сохранение механической энергии при движении тела под действием сил тяжести и упругости.</w:t>
            </w:r>
          </w:p>
        </w:tc>
        <w:tc>
          <w:tcPr>
            <w:tcW w:w="1276" w:type="dxa"/>
          </w:tcPr>
          <w:p w:rsidR="002A0C77" w:rsidRPr="00BE0B7D" w:rsidRDefault="002A0C77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 w:val="restart"/>
          </w:tcPr>
          <w:p w:rsidR="002A0C77" w:rsidRPr="00BE0B7D" w:rsidRDefault="002A0C77" w:rsidP="00057D70">
            <w:pPr>
              <w:jc w:val="center"/>
            </w:pPr>
          </w:p>
        </w:tc>
      </w:tr>
      <w:tr w:rsidR="002A0C7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A0C77" w:rsidRPr="00BE0B7D" w:rsidRDefault="002A0C7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A0C77" w:rsidRPr="00BE0B7D" w:rsidRDefault="002A0C77" w:rsidP="00057D70">
            <w:r w:rsidRPr="00BE0B7D">
              <w:t>Изучение особенностей силы трения (скольжения)</w:t>
            </w:r>
            <w:r>
              <w:t>.</w:t>
            </w:r>
          </w:p>
        </w:tc>
        <w:tc>
          <w:tcPr>
            <w:tcW w:w="1276" w:type="dxa"/>
          </w:tcPr>
          <w:p w:rsidR="002A0C77" w:rsidRPr="00BE0B7D" w:rsidRDefault="002A0C77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</w:tcPr>
          <w:p w:rsidR="002A0C77" w:rsidRPr="00BE0B7D" w:rsidRDefault="002A0C77" w:rsidP="00057D70"/>
        </w:tc>
      </w:tr>
      <w:tr w:rsidR="002A0C7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A0C77" w:rsidRPr="00BE0B7D" w:rsidRDefault="002A0C7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A0C77" w:rsidRPr="00BE0B7D" w:rsidRDefault="002A0C77" w:rsidP="00057D70">
            <w:r w:rsidRPr="00BE0B7D">
              <w:rPr>
                <w:spacing w:val="-2"/>
              </w:rPr>
              <w:t>Исследование движение тела под действием постоянной силы.</w:t>
            </w:r>
          </w:p>
        </w:tc>
        <w:tc>
          <w:tcPr>
            <w:tcW w:w="1276" w:type="dxa"/>
          </w:tcPr>
          <w:p w:rsidR="002A0C77" w:rsidRPr="00BE0B7D" w:rsidRDefault="002A0C77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</w:tcPr>
          <w:p w:rsidR="002A0C77" w:rsidRPr="00BE0B7D" w:rsidRDefault="002A0C77" w:rsidP="00057D70">
            <w:pPr>
              <w:jc w:val="center"/>
            </w:pPr>
          </w:p>
        </w:tc>
      </w:tr>
      <w:tr w:rsidR="00F5663E" w:rsidRPr="00BE0B7D" w:rsidTr="00057D70">
        <w:trPr>
          <w:gridAfter w:val="1"/>
          <w:wAfter w:w="236" w:type="dxa"/>
          <w:trHeight w:val="230"/>
        </w:trPr>
        <w:tc>
          <w:tcPr>
            <w:tcW w:w="3958" w:type="dxa"/>
            <w:gridSpan w:val="3"/>
            <w:vMerge w:val="restart"/>
          </w:tcPr>
          <w:p w:rsidR="00F5663E" w:rsidRPr="00BE0B7D" w:rsidRDefault="00F5663E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1</w:t>
            </w:r>
            <w:r>
              <w:rPr>
                <w:rFonts w:eastAsia="Calibri"/>
                <w:b/>
                <w:bCs/>
              </w:rPr>
              <w:t>3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Закон сохранения импульса.</w:t>
            </w:r>
          </w:p>
        </w:tc>
        <w:tc>
          <w:tcPr>
            <w:tcW w:w="8624" w:type="dxa"/>
            <w:shd w:val="clear" w:color="auto" w:fill="auto"/>
            <w:vAlign w:val="center"/>
          </w:tcPr>
          <w:p w:rsidR="00F5663E" w:rsidRPr="008145E2" w:rsidRDefault="00F5663E" w:rsidP="00057D70">
            <w:pPr>
              <w:jc w:val="both"/>
              <w:rPr>
                <w:bCs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6F30EC" w:rsidRDefault="006F30EC" w:rsidP="00057D70">
            <w:pPr>
              <w:jc w:val="center"/>
            </w:pPr>
          </w:p>
          <w:p w:rsidR="006F30EC" w:rsidRDefault="006F30EC" w:rsidP="00057D70">
            <w:pPr>
              <w:jc w:val="center"/>
            </w:pPr>
          </w:p>
          <w:p w:rsidR="00F5663E" w:rsidRPr="00BE0B7D" w:rsidRDefault="00F5663E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F5663E" w:rsidRDefault="00F5663E" w:rsidP="00057D70">
            <w:r>
              <w:t>ОК1 – ОК4</w:t>
            </w:r>
          </w:p>
          <w:p w:rsidR="00F5663E" w:rsidRDefault="00F5663E" w:rsidP="00057D70">
            <w:r>
              <w:t>ОК-9</w:t>
            </w:r>
          </w:p>
          <w:p w:rsidR="00F5663E" w:rsidRPr="00BE0B7D" w:rsidRDefault="00F5663E" w:rsidP="00057D70"/>
        </w:tc>
      </w:tr>
      <w:tr w:rsidR="00F5663E" w:rsidRPr="00BE0B7D" w:rsidTr="00057D70">
        <w:trPr>
          <w:gridAfter w:val="1"/>
          <w:wAfter w:w="236" w:type="dxa"/>
          <w:trHeight w:val="858"/>
        </w:trPr>
        <w:tc>
          <w:tcPr>
            <w:tcW w:w="3958" w:type="dxa"/>
            <w:gridSpan w:val="3"/>
            <w:vMerge/>
          </w:tcPr>
          <w:p w:rsidR="00F5663E" w:rsidRPr="00BE0B7D" w:rsidRDefault="00F5663E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  <w:vAlign w:val="center"/>
          </w:tcPr>
          <w:p w:rsidR="00F5663E" w:rsidRDefault="00F5663E" w:rsidP="00057D70">
            <w:pPr>
              <w:jc w:val="both"/>
              <w:rPr>
                <w:bCs/>
              </w:rPr>
            </w:pPr>
            <w:r w:rsidRPr="008145E2">
              <w:rPr>
                <w:bCs/>
              </w:rPr>
              <w:t>Импульс как векторная величина, изменение импульса. Единица измерения импульса.</w:t>
            </w:r>
            <w:r>
              <w:rPr>
                <w:bCs/>
              </w:rPr>
              <w:t xml:space="preserve"> </w:t>
            </w:r>
            <w:r w:rsidRPr="00227544">
              <w:rPr>
                <w:bCs/>
                <w:color w:val="000000"/>
              </w:rPr>
              <w:t>Свойство сохранения импульса. Второй закон Ньютона в импульсной форме.</w:t>
            </w:r>
            <w:r>
              <w:rPr>
                <w:bCs/>
              </w:rPr>
              <w:t xml:space="preserve"> </w:t>
            </w:r>
            <w:r w:rsidRPr="00227544">
              <w:rPr>
                <w:bCs/>
                <w:color w:val="000000"/>
              </w:rPr>
              <w:t>Применение закона сохранения импульса для запуска ИСЗ.</w:t>
            </w:r>
          </w:p>
        </w:tc>
        <w:tc>
          <w:tcPr>
            <w:tcW w:w="1276" w:type="dxa"/>
            <w:vMerge/>
          </w:tcPr>
          <w:p w:rsidR="00F5663E" w:rsidRPr="00BE0B7D" w:rsidRDefault="00F5663E" w:rsidP="00057D70">
            <w:pPr>
              <w:jc w:val="center"/>
            </w:pPr>
          </w:p>
        </w:tc>
        <w:tc>
          <w:tcPr>
            <w:tcW w:w="1301" w:type="dxa"/>
            <w:vMerge/>
            <w:shd w:val="clear" w:color="auto" w:fill="FFFFFF" w:themeFill="background1"/>
          </w:tcPr>
          <w:p w:rsidR="00F5663E" w:rsidRDefault="00F5663E" w:rsidP="00057D70"/>
        </w:tc>
      </w:tr>
      <w:tr w:rsidR="002712C7" w:rsidRPr="00BE0B7D" w:rsidTr="00057D70">
        <w:trPr>
          <w:gridAfter w:val="1"/>
          <w:wAfter w:w="236" w:type="dxa"/>
          <w:trHeight w:val="254"/>
        </w:trPr>
        <w:tc>
          <w:tcPr>
            <w:tcW w:w="3958" w:type="dxa"/>
            <w:gridSpan w:val="3"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14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>Энергия.</w:t>
            </w:r>
            <w:r>
              <w:rPr>
                <w:rFonts w:eastAsia="Calibri"/>
                <w:b/>
              </w:rPr>
              <w:t xml:space="preserve"> Кинетическая энергия.</w:t>
            </w: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>
              <w:rPr>
                <w:rFonts w:eastAsia="Calibri"/>
              </w:rPr>
              <w:t xml:space="preserve"> Энергия. </w:t>
            </w:r>
            <w:r w:rsidRPr="00BE0B7D">
              <w:rPr>
                <w:rFonts w:eastAsia="Calibri"/>
              </w:rPr>
              <w:t>Кинетическая энергия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</w:tcPr>
          <w:p w:rsidR="002712C7" w:rsidRPr="00BE0B7D" w:rsidRDefault="002712C7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DB40B2" w:rsidRDefault="00DB40B2" w:rsidP="00057D70">
            <w:r>
              <w:t>ОК1 – ОК4</w:t>
            </w:r>
          </w:p>
          <w:p w:rsidR="002712C7" w:rsidRPr="00BE0B7D" w:rsidRDefault="00DB40B2" w:rsidP="00057D70">
            <w:r>
              <w:t>ОК-9</w:t>
            </w:r>
          </w:p>
        </w:tc>
      </w:tr>
      <w:tr w:rsidR="002712C7" w:rsidRPr="00BE0B7D" w:rsidTr="00057D70">
        <w:trPr>
          <w:gridAfter w:val="1"/>
          <w:wAfter w:w="236" w:type="dxa"/>
          <w:trHeight w:val="272"/>
        </w:trPr>
        <w:tc>
          <w:tcPr>
            <w:tcW w:w="3958" w:type="dxa"/>
            <w:gridSpan w:val="3"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15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Потенциальная энергия.</w:t>
            </w: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 w:rsidRPr="00BE0B7D">
              <w:rPr>
                <w:rFonts w:eastAsia="Calibri"/>
              </w:rPr>
              <w:t>Потенциальная энергия.</w:t>
            </w:r>
            <w:r w:rsidR="00D97B16" w:rsidRPr="00D97B16">
              <w:rPr>
                <w:bCs/>
                <w:color w:val="000000"/>
              </w:rPr>
              <w:t xml:space="preserve"> Потенциальная энергия тела, поднятого над землей. Потенциальная энергия упруго-деформированного тела.</w:t>
            </w:r>
          </w:p>
        </w:tc>
        <w:tc>
          <w:tcPr>
            <w:tcW w:w="1276" w:type="dxa"/>
          </w:tcPr>
          <w:p w:rsidR="002712C7" w:rsidRPr="00BE0B7D" w:rsidRDefault="002712C7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417"/>
        </w:trPr>
        <w:tc>
          <w:tcPr>
            <w:tcW w:w="3958" w:type="dxa"/>
            <w:gridSpan w:val="3"/>
          </w:tcPr>
          <w:p w:rsidR="002712C7" w:rsidRPr="00BE0B7D" w:rsidRDefault="002712C7" w:rsidP="00057D70">
            <w:pPr>
              <w:jc w:val="both"/>
              <w:rPr>
                <w:rFonts w:eastAsia="Calibri"/>
                <w:bCs/>
              </w:rPr>
            </w:pPr>
            <w:r w:rsidRPr="00BE0B7D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Тема 16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Закон сохранения механической энергии.</w:t>
            </w:r>
          </w:p>
        </w:tc>
        <w:tc>
          <w:tcPr>
            <w:tcW w:w="8624" w:type="dxa"/>
            <w:shd w:val="clear" w:color="auto" w:fill="auto"/>
          </w:tcPr>
          <w:p w:rsidR="002712C7" w:rsidRPr="00EA617A" w:rsidRDefault="002712C7" w:rsidP="00057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BE0B7D">
              <w:rPr>
                <w:rFonts w:eastAsia="Calibri"/>
              </w:rPr>
              <w:t>Применение</w:t>
            </w:r>
            <w:r w:rsidRPr="00BE0B7D">
              <w:rPr>
                <w:rFonts w:eastAsia="Calibri"/>
                <w:b/>
              </w:rPr>
              <w:t xml:space="preserve"> </w:t>
            </w:r>
            <w:r w:rsidRPr="00BE0B7D">
              <w:rPr>
                <w:rFonts w:eastAsia="Calibri"/>
              </w:rPr>
              <w:t>закона сохранения</w:t>
            </w:r>
            <w:r w:rsidR="00D97B16" w:rsidRPr="00D97B16">
              <w:rPr>
                <w:bCs/>
                <w:color w:val="000000"/>
              </w:rPr>
              <w:t xml:space="preserve"> Вывод закона сохранения механической энергии для системы, где действуют силы тяготения и силы упругости.</w:t>
            </w:r>
            <w:r w:rsidR="00EA617A">
              <w:rPr>
                <w:bCs/>
                <w:color w:val="000000"/>
              </w:rPr>
              <w:t xml:space="preserve"> </w:t>
            </w:r>
            <w:r w:rsidR="00D97B16" w:rsidRPr="00D97B16">
              <w:rPr>
                <w:bCs/>
                <w:color w:val="000000"/>
              </w:rPr>
              <w:t>Случаи применения закона сохранения механической энергии в жизни и в технике.</w:t>
            </w:r>
          </w:p>
        </w:tc>
        <w:tc>
          <w:tcPr>
            <w:tcW w:w="1276" w:type="dxa"/>
          </w:tcPr>
          <w:p w:rsidR="002712C7" w:rsidRPr="00BE0B7D" w:rsidRDefault="002712C7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712C7" w:rsidRPr="00BE0B7D" w:rsidRDefault="00296E39" w:rsidP="00057D70">
            <w:r>
              <w:t>ОК-9</w:t>
            </w:r>
          </w:p>
        </w:tc>
      </w:tr>
      <w:tr w:rsidR="00296E39" w:rsidRPr="00BE0B7D" w:rsidTr="00057D70">
        <w:trPr>
          <w:gridAfter w:val="1"/>
          <w:wAfter w:w="236" w:type="dxa"/>
          <w:trHeight w:val="206"/>
        </w:trPr>
        <w:tc>
          <w:tcPr>
            <w:tcW w:w="3958" w:type="dxa"/>
            <w:gridSpan w:val="3"/>
            <w:vMerge w:val="restart"/>
          </w:tcPr>
          <w:p w:rsidR="00296E39" w:rsidRPr="00BE0B7D" w:rsidRDefault="00296E39" w:rsidP="00057D7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96E39" w:rsidRPr="00BE0B7D" w:rsidRDefault="00296E39" w:rsidP="00057D70"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296E39" w:rsidRPr="00BE0B7D" w:rsidRDefault="00296E39" w:rsidP="00057D70">
            <w:pPr>
              <w:jc w:val="center"/>
              <w:rPr>
                <w:b/>
                <w:i/>
              </w:rPr>
            </w:pP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296E39" w:rsidRPr="00BE0B7D" w:rsidRDefault="00296E39" w:rsidP="00057D70">
            <w:pPr>
              <w:jc w:val="center"/>
            </w:pPr>
          </w:p>
        </w:tc>
      </w:tr>
      <w:tr w:rsidR="00296E39" w:rsidRPr="00BE0B7D" w:rsidTr="00057D70">
        <w:trPr>
          <w:trHeight w:val="184"/>
        </w:trPr>
        <w:tc>
          <w:tcPr>
            <w:tcW w:w="3958" w:type="dxa"/>
            <w:gridSpan w:val="3"/>
            <w:vMerge/>
          </w:tcPr>
          <w:p w:rsidR="00296E39" w:rsidRPr="00BE0B7D" w:rsidRDefault="00296E39" w:rsidP="00057D7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24" w:type="dxa"/>
            <w:tcBorders>
              <w:right w:val="nil"/>
            </w:tcBorders>
            <w:shd w:val="clear" w:color="auto" w:fill="auto"/>
          </w:tcPr>
          <w:p w:rsidR="00296E39" w:rsidRPr="00BE0B7D" w:rsidRDefault="00296E39" w:rsidP="00057D70">
            <w:r w:rsidRPr="00BE0B7D">
              <w:t>Изучение закона сохранения импульса.</w:t>
            </w:r>
          </w:p>
        </w:tc>
        <w:tc>
          <w:tcPr>
            <w:tcW w:w="1276" w:type="dxa"/>
            <w:shd w:val="clear" w:color="auto" w:fill="auto"/>
          </w:tcPr>
          <w:p w:rsidR="00296E39" w:rsidRPr="00681A0A" w:rsidRDefault="00296E39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96E39" w:rsidRPr="00BE0B7D" w:rsidRDefault="00296E39" w:rsidP="00057D70">
            <w:pPr>
              <w:jc w:val="center"/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296E39" w:rsidRPr="00BE0B7D" w:rsidRDefault="00296E39" w:rsidP="00057D70">
            <w:pPr>
              <w:jc w:val="center"/>
            </w:pPr>
          </w:p>
        </w:tc>
      </w:tr>
      <w:tr w:rsidR="00296E39" w:rsidRPr="00BE0B7D" w:rsidTr="00057D70">
        <w:trPr>
          <w:trHeight w:val="174"/>
        </w:trPr>
        <w:tc>
          <w:tcPr>
            <w:tcW w:w="3958" w:type="dxa"/>
            <w:gridSpan w:val="3"/>
            <w:vMerge/>
          </w:tcPr>
          <w:p w:rsidR="00296E39" w:rsidRPr="00BE0B7D" w:rsidRDefault="00296E39" w:rsidP="00057D7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24" w:type="dxa"/>
            <w:tcBorders>
              <w:right w:val="nil"/>
            </w:tcBorders>
            <w:shd w:val="clear" w:color="auto" w:fill="auto"/>
          </w:tcPr>
          <w:p w:rsidR="00296E39" w:rsidRPr="00BE0B7D" w:rsidRDefault="00296E39" w:rsidP="00057D70">
            <w:r w:rsidRPr="00BE0B7D">
              <w:t>Сравнение работы силы с изменением кинетической энергии тела.</w:t>
            </w:r>
          </w:p>
        </w:tc>
        <w:tc>
          <w:tcPr>
            <w:tcW w:w="1276" w:type="dxa"/>
            <w:shd w:val="clear" w:color="auto" w:fill="auto"/>
          </w:tcPr>
          <w:p w:rsidR="00296E39" w:rsidRPr="00681A0A" w:rsidRDefault="00296E39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96E39" w:rsidRPr="00BE0B7D" w:rsidRDefault="00296E39" w:rsidP="00057D70">
            <w:pPr>
              <w:jc w:val="center"/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shd w:val="clear" w:color="auto" w:fill="FFFFFF" w:themeFill="background1"/>
          </w:tcPr>
          <w:p w:rsidR="00296E39" w:rsidRPr="00BE0B7D" w:rsidRDefault="00296E39" w:rsidP="00057D70">
            <w:pPr>
              <w:jc w:val="center"/>
            </w:pPr>
          </w:p>
        </w:tc>
      </w:tr>
      <w:tr w:rsidR="00296E39" w:rsidRPr="00BE0B7D" w:rsidTr="00057D70">
        <w:trPr>
          <w:trHeight w:val="486"/>
        </w:trPr>
        <w:tc>
          <w:tcPr>
            <w:tcW w:w="3958" w:type="dxa"/>
            <w:gridSpan w:val="3"/>
            <w:vMerge/>
          </w:tcPr>
          <w:p w:rsidR="00296E39" w:rsidRPr="00BE0B7D" w:rsidRDefault="00296E39" w:rsidP="00057D7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24" w:type="dxa"/>
            <w:tcBorders>
              <w:right w:val="nil"/>
            </w:tcBorders>
            <w:shd w:val="clear" w:color="auto" w:fill="auto"/>
          </w:tcPr>
          <w:p w:rsidR="00296E39" w:rsidRPr="00BE0B7D" w:rsidRDefault="00296E39" w:rsidP="00057D70">
            <w:r>
              <w:t xml:space="preserve">Изучение законов сохранения на примере удара шаров и </w:t>
            </w:r>
            <w:r w:rsidRPr="00BE0B7D">
              <w:t>баллистического маятника.</w:t>
            </w:r>
          </w:p>
        </w:tc>
        <w:tc>
          <w:tcPr>
            <w:tcW w:w="1276" w:type="dxa"/>
            <w:shd w:val="clear" w:color="auto" w:fill="auto"/>
          </w:tcPr>
          <w:p w:rsidR="00296E39" w:rsidRPr="00681A0A" w:rsidRDefault="00296E39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96E39" w:rsidRPr="00BE0B7D" w:rsidRDefault="00296E39" w:rsidP="00057D70">
            <w:pPr>
              <w:jc w:val="center"/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shd w:val="clear" w:color="auto" w:fill="FFFFFF" w:themeFill="background1"/>
          </w:tcPr>
          <w:p w:rsidR="00296E39" w:rsidRPr="00BE0B7D" w:rsidRDefault="00296E39" w:rsidP="00057D70">
            <w:pPr>
              <w:jc w:val="center"/>
            </w:pPr>
          </w:p>
        </w:tc>
      </w:tr>
      <w:tr w:rsidR="00296E39" w:rsidRPr="00BE0B7D" w:rsidTr="00057D70">
        <w:trPr>
          <w:gridAfter w:val="1"/>
          <w:wAfter w:w="236" w:type="dxa"/>
          <w:trHeight w:val="292"/>
        </w:trPr>
        <w:tc>
          <w:tcPr>
            <w:tcW w:w="3958" w:type="dxa"/>
            <w:gridSpan w:val="3"/>
            <w:vMerge/>
          </w:tcPr>
          <w:p w:rsidR="00296E39" w:rsidRPr="00BE0B7D" w:rsidRDefault="00296E39" w:rsidP="00057D7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96E39" w:rsidRPr="00BE0B7D" w:rsidRDefault="00296E39" w:rsidP="00057D70">
            <w:r>
              <w:rPr>
                <w:b/>
              </w:rPr>
              <w:t>К</w:t>
            </w:r>
            <w:r w:rsidRPr="00BE0B7D">
              <w:rPr>
                <w:b/>
              </w:rPr>
              <w:t>онтрольная работа</w:t>
            </w:r>
            <w:r w:rsidRPr="00BE0B7D">
              <w:t xml:space="preserve"> </w:t>
            </w:r>
            <w:r>
              <w:t xml:space="preserve">  по разделу</w:t>
            </w:r>
            <w:r w:rsidRPr="00A22ECB">
              <w:t xml:space="preserve"> «Механика»</w:t>
            </w:r>
          </w:p>
        </w:tc>
        <w:tc>
          <w:tcPr>
            <w:tcW w:w="1276" w:type="dxa"/>
          </w:tcPr>
          <w:p w:rsidR="00296E39" w:rsidRPr="00681A0A" w:rsidRDefault="00296E39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/>
          </w:tcPr>
          <w:p w:rsidR="00296E39" w:rsidRPr="00BE0B7D" w:rsidRDefault="00296E39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366"/>
        </w:trPr>
        <w:tc>
          <w:tcPr>
            <w:tcW w:w="13858" w:type="dxa"/>
            <w:gridSpan w:val="5"/>
          </w:tcPr>
          <w:p w:rsidR="00FD0970" w:rsidRPr="00681A0A" w:rsidRDefault="00FD0970" w:rsidP="00057D70">
            <w:r>
              <w:rPr>
                <w:rFonts w:eastAsia="Calibri"/>
                <w:b/>
                <w:bCs/>
              </w:rPr>
              <w:t xml:space="preserve">                                                                            </w:t>
            </w:r>
            <w:r w:rsidRPr="00BE0B7D">
              <w:rPr>
                <w:rFonts w:eastAsia="Calibri"/>
                <w:b/>
                <w:bCs/>
              </w:rPr>
              <w:t>Раздел 2.  М</w:t>
            </w:r>
            <w:r w:rsidRPr="00BE0B7D">
              <w:rPr>
                <w:rFonts w:eastAsia="Calibri"/>
                <w:b/>
              </w:rPr>
              <w:t>олекулярная физика</w:t>
            </w:r>
            <w:r>
              <w:rPr>
                <w:rFonts w:eastAsia="Calibri"/>
                <w:b/>
              </w:rPr>
              <w:t xml:space="preserve"> </w:t>
            </w:r>
            <w:r w:rsidRPr="00BE0B7D">
              <w:rPr>
                <w:rFonts w:eastAsia="Calibri"/>
                <w:b/>
              </w:rPr>
              <w:t>и термодинамика.</w:t>
            </w:r>
          </w:p>
        </w:tc>
        <w:tc>
          <w:tcPr>
            <w:tcW w:w="1301" w:type="dxa"/>
          </w:tcPr>
          <w:p w:rsidR="00FD0970" w:rsidRPr="00BE0B7D" w:rsidRDefault="00FD0970" w:rsidP="00057D70">
            <w:pPr>
              <w:jc w:val="center"/>
              <w:rPr>
                <w:b/>
                <w:highlight w:val="yellow"/>
              </w:rPr>
            </w:pPr>
          </w:p>
        </w:tc>
      </w:tr>
      <w:tr w:rsidR="00FD0970" w:rsidRPr="00BE0B7D" w:rsidTr="00057D70">
        <w:trPr>
          <w:gridAfter w:val="1"/>
          <w:wAfter w:w="236" w:type="dxa"/>
          <w:trHeight w:val="366"/>
        </w:trPr>
        <w:tc>
          <w:tcPr>
            <w:tcW w:w="3958" w:type="dxa"/>
            <w:gridSpan w:val="3"/>
            <w:vMerge w:val="restart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</w:rPr>
            </w:pPr>
            <w:r w:rsidRPr="00BE0B7D">
              <w:rPr>
                <w:rFonts w:eastAsia="Calibri"/>
                <w:b/>
                <w:bCs/>
              </w:rPr>
              <w:t>Тема</w:t>
            </w:r>
            <w:r w:rsidRPr="00BE0B7D">
              <w:rPr>
                <w:rFonts w:eastAsia="Calibri"/>
                <w:bCs/>
              </w:rPr>
              <w:t xml:space="preserve"> </w:t>
            </w:r>
            <w:r w:rsidRPr="00BE0B7D">
              <w:rPr>
                <w:rFonts w:eastAsia="Calibri"/>
                <w:b/>
                <w:bCs/>
              </w:rPr>
              <w:t>1.</w:t>
            </w:r>
            <w:r w:rsidRPr="00BE0B7D">
              <w:rPr>
                <w:b/>
              </w:rPr>
              <w:t xml:space="preserve"> Основные поло</w:t>
            </w:r>
            <w:r>
              <w:rPr>
                <w:b/>
              </w:rPr>
              <w:t xml:space="preserve">жения молекулярно-кинетической </w:t>
            </w:r>
            <w:r w:rsidRPr="00BE0B7D">
              <w:rPr>
                <w:b/>
              </w:rPr>
              <w:t>теории.</w:t>
            </w:r>
          </w:p>
        </w:tc>
        <w:tc>
          <w:tcPr>
            <w:tcW w:w="8624" w:type="dxa"/>
          </w:tcPr>
          <w:p w:rsidR="00FD0970" w:rsidRDefault="00FD0970" w:rsidP="00057D70">
            <w:pPr>
              <w:shd w:val="clear" w:color="auto" w:fill="FFFFFF"/>
              <w:rPr>
                <w:rFonts w:eastAsia="Calibri"/>
                <w:b/>
                <w:bCs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FD0970" w:rsidRPr="00681A0A" w:rsidRDefault="00FD0970" w:rsidP="00057D70"/>
        </w:tc>
        <w:tc>
          <w:tcPr>
            <w:tcW w:w="1301" w:type="dxa"/>
            <w:vMerge w:val="restart"/>
          </w:tcPr>
          <w:p w:rsidR="00FD0970" w:rsidRDefault="00FD0970" w:rsidP="00057D70"/>
          <w:p w:rsidR="00F5663E" w:rsidRDefault="00F5663E" w:rsidP="00057D70">
            <w:r>
              <w:t>ОК1 – ОК4</w:t>
            </w:r>
          </w:p>
          <w:p w:rsidR="00FD0970" w:rsidRDefault="00F5663E" w:rsidP="00057D70">
            <w:r>
              <w:t>ОК-9</w:t>
            </w:r>
          </w:p>
          <w:p w:rsidR="00FD0970" w:rsidRDefault="00FD0970" w:rsidP="00057D70"/>
          <w:p w:rsidR="00FD0970" w:rsidRDefault="00FD0970" w:rsidP="00057D70">
            <w:r>
              <w:t>ОК1 – ОК4</w:t>
            </w:r>
          </w:p>
          <w:p w:rsidR="00FD0970" w:rsidRPr="00BE0B7D" w:rsidRDefault="00FD0970" w:rsidP="00057D70">
            <w:pPr>
              <w:rPr>
                <w:b/>
                <w:highlight w:val="yellow"/>
              </w:rPr>
            </w:pPr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696"/>
        </w:trPr>
        <w:tc>
          <w:tcPr>
            <w:tcW w:w="3958" w:type="dxa"/>
            <w:gridSpan w:val="3"/>
            <w:vMerge/>
          </w:tcPr>
          <w:p w:rsidR="00FD0970" w:rsidRPr="00BE0B7D" w:rsidRDefault="00FD0970" w:rsidP="00057D7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</w:pPr>
            <w:r w:rsidRPr="00BE0B7D">
              <w:t>Размеры и масса молекул и атомов.  Броуновское движение.</w:t>
            </w:r>
            <w:r w:rsidRPr="00BE0B7D">
              <w:rPr>
                <w:rFonts w:eastAsia="Calibri"/>
              </w:rPr>
              <w:t xml:space="preserve"> Диффузия. Силы и энергия межмолекулярного взаимодействия. Скорости движения молекул и их измерение. Строение газообразных, жидких и твердых тел. измерение. 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  <w:trHeight w:val="282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Тема</w:t>
            </w:r>
            <w:r w:rsidRPr="00BE0B7D">
              <w:rPr>
                <w:rFonts w:eastAsia="Calibri"/>
                <w:b/>
                <w:bCs/>
              </w:rPr>
              <w:t xml:space="preserve"> 2</w:t>
            </w:r>
            <w:r w:rsidRPr="00BE0B7D">
              <w:rPr>
                <w:rFonts w:eastAsia="Calibri"/>
                <w:bCs/>
              </w:rPr>
              <w:t>.</w:t>
            </w:r>
            <w:r w:rsidRPr="00BE0B7D">
              <w:rPr>
                <w:b/>
              </w:rPr>
              <w:t xml:space="preserve"> Идеальный газ.</w:t>
            </w:r>
          </w:p>
        </w:tc>
        <w:tc>
          <w:tcPr>
            <w:tcW w:w="8624" w:type="dxa"/>
            <w:tcBorders>
              <w:bottom w:val="single" w:sz="4" w:space="0" w:color="auto"/>
            </w:tcBorders>
            <w:shd w:val="clear" w:color="auto" w:fill="auto"/>
          </w:tcPr>
          <w:p w:rsidR="00FD0970" w:rsidRPr="00BE0B7D" w:rsidRDefault="00FD0970" w:rsidP="00057D70">
            <w:r w:rsidRPr="00BE0B7D">
              <w:t>Давление газа.</w:t>
            </w:r>
            <w:r w:rsidRPr="00BE0B7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Скорости движения молекул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0970" w:rsidRPr="00BE0B7D" w:rsidRDefault="00FD0970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586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lastRenderedPageBreak/>
              <w:t xml:space="preserve">Тема 3.  </w:t>
            </w:r>
            <w:r w:rsidRPr="00BE0B7D">
              <w:rPr>
                <w:b/>
              </w:rPr>
              <w:t>Основное уравнение молекулярно-кинетической теории газов.</w:t>
            </w:r>
          </w:p>
        </w:tc>
        <w:tc>
          <w:tcPr>
            <w:tcW w:w="8624" w:type="dxa"/>
            <w:tcBorders>
              <w:bottom w:val="single" w:sz="4" w:space="0" w:color="auto"/>
            </w:tcBorders>
            <w:shd w:val="clear" w:color="auto" w:fill="auto"/>
          </w:tcPr>
          <w:p w:rsidR="00FD0970" w:rsidRDefault="00FD0970" w:rsidP="00057D70">
            <w:pPr>
              <w:autoSpaceDE w:val="0"/>
              <w:autoSpaceDN w:val="0"/>
              <w:adjustRightInd w:val="0"/>
            </w:pPr>
            <w:r>
              <w:t>Температура и ее</w:t>
            </w:r>
            <w:r w:rsidRPr="00BE0B7D">
              <w:t xml:space="preserve"> измерение.</w:t>
            </w:r>
          </w:p>
          <w:p w:rsidR="00FD0970" w:rsidRPr="00BE0B7D" w:rsidRDefault="00FD0970" w:rsidP="00057D70">
            <w:pPr>
              <w:autoSpaceDE w:val="0"/>
              <w:autoSpaceDN w:val="0"/>
              <w:adjustRightInd w:val="0"/>
            </w:pPr>
            <w:r w:rsidRPr="00BE0B7D">
              <w:t>Абсолютный нуль температуры. Термодинамическая шкала температуры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0970" w:rsidRPr="00BE0B7D" w:rsidRDefault="00FD0970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538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4</w:t>
            </w:r>
            <w:r w:rsidRPr="00BE0B7D">
              <w:rPr>
                <w:rFonts w:eastAsia="Calibri"/>
                <w:bCs/>
              </w:rPr>
              <w:t>.</w:t>
            </w:r>
            <w:r w:rsidRPr="00BE0B7D">
              <w:rPr>
                <w:b/>
              </w:rPr>
              <w:t xml:space="preserve"> Газовые законы.</w:t>
            </w:r>
          </w:p>
        </w:tc>
        <w:tc>
          <w:tcPr>
            <w:tcW w:w="8624" w:type="dxa"/>
            <w:tcBorders>
              <w:bottom w:val="single" w:sz="4" w:space="0" w:color="auto"/>
            </w:tcBorders>
            <w:shd w:val="clear" w:color="auto" w:fill="auto"/>
          </w:tcPr>
          <w:p w:rsidR="00FD0970" w:rsidRPr="00BE0B7D" w:rsidRDefault="00FD0970" w:rsidP="00057D70">
            <w:r w:rsidRPr="00BE0B7D">
              <w:t>Абсолютный нуль температуры. Термодинамическая шкала температуры. Уравнение состояния идеального газа. Молярная газовая постоянная.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0970" w:rsidRPr="00BE0B7D" w:rsidRDefault="00FD0970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057D70" w:rsidRDefault="00057D70" w:rsidP="00057D70">
            <w:r>
              <w:t>ОК-9</w:t>
            </w:r>
          </w:p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 xml:space="preserve">Тема 5. </w:t>
            </w:r>
            <w:r w:rsidRPr="00BE0B7D">
              <w:rPr>
                <w:b/>
              </w:rPr>
              <w:t>Внутренняя энергия системы</w:t>
            </w:r>
            <w:r w:rsidR="00FA40E7">
              <w:rPr>
                <w:b/>
              </w:rPr>
              <w:t>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r w:rsidRPr="00BE0B7D">
              <w:rPr>
                <w:rFonts w:eastAsia="Calibri"/>
              </w:rPr>
              <w:t xml:space="preserve">Внутренняя энергия идеального газа. Теплоемкость. Удельная теплоемкость. 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b/>
              </w:rPr>
            </w:pPr>
            <w:r w:rsidRPr="00BE0B7D">
              <w:rPr>
                <w:rFonts w:eastAsia="Calibri"/>
                <w:b/>
                <w:bCs/>
              </w:rPr>
              <w:t xml:space="preserve">Тема 6.   </w:t>
            </w:r>
            <w:r w:rsidRPr="00BE0B7D">
              <w:rPr>
                <w:b/>
              </w:rPr>
              <w:t>Уравнение теплового баланса. Первое начало термодинамики.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</w:pPr>
            <w:r w:rsidRPr="00BE0B7D">
              <w:t xml:space="preserve">Адиабатный процесс. Принцип действия тепловой </w:t>
            </w:r>
            <w:r>
              <w:t xml:space="preserve">машины. КПД теплового двигателя. </w:t>
            </w:r>
            <w:r w:rsidRPr="00322EA8">
              <w:t>Второе начало термодинамики</w:t>
            </w:r>
            <w:r>
              <w:t xml:space="preserve">. </w:t>
            </w:r>
            <w:r w:rsidRPr="00322EA8">
              <w:t>Термодинамическая шкала температур. Холодильные машины. Тепловые двигатели. Охрана природы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96E39" w:rsidRDefault="00296E39" w:rsidP="00057D70">
            <w:r>
              <w:t>ОК-9</w:t>
            </w:r>
          </w:p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264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b/>
              </w:rPr>
              <w:t>Тема 8</w:t>
            </w:r>
            <w:r w:rsidRPr="00BE0B7D">
              <w:t>.</w:t>
            </w:r>
            <w:r w:rsidRPr="00F263F7">
              <w:rPr>
                <w:b/>
              </w:rPr>
              <w:t>Свойства паров.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r w:rsidRPr="00BE0B7D">
              <w:t xml:space="preserve"> Свойства паров Насыщенный пар и его свойства. </w:t>
            </w:r>
          </w:p>
        </w:tc>
        <w:tc>
          <w:tcPr>
            <w:tcW w:w="1276" w:type="dxa"/>
          </w:tcPr>
          <w:p w:rsidR="00FD0970" w:rsidRPr="00CA1628" w:rsidRDefault="00FD0970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656DA2">
            <w:r>
              <w:t>ОК-9</w:t>
            </w:r>
          </w:p>
        </w:tc>
      </w:tr>
      <w:tr w:rsidR="007358F2" w:rsidRPr="00BE0B7D" w:rsidTr="00057D70">
        <w:trPr>
          <w:gridAfter w:val="1"/>
          <w:wAfter w:w="236" w:type="dxa"/>
          <w:trHeight w:val="305"/>
        </w:trPr>
        <w:tc>
          <w:tcPr>
            <w:tcW w:w="3958" w:type="dxa"/>
            <w:gridSpan w:val="3"/>
            <w:vMerge w:val="restart"/>
          </w:tcPr>
          <w:p w:rsidR="007358F2" w:rsidRPr="00BE0B7D" w:rsidRDefault="007358F2" w:rsidP="00057D70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</w:t>
            </w:r>
            <w:r w:rsidRPr="00BE0B7D">
              <w:rPr>
                <w:b/>
              </w:rPr>
              <w:t>9.</w:t>
            </w:r>
            <w:r>
              <w:rPr>
                <w:b/>
              </w:rPr>
              <w:t xml:space="preserve">  Влажность</w:t>
            </w:r>
            <w:r w:rsidRPr="00BE0B7D">
              <w:rPr>
                <w:b/>
              </w:rPr>
              <w:t xml:space="preserve"> воздуха.</w:t>
            </w:r>
          </w:p>
        </w:tc>
        <w:tc>
          <w:tcPr>
            <w:tcW w:w="8624" w:type="dxa"/>
            <w:shd w:val="clear" w:color="auto" w:fill="auto"/>
          </w:tcPr>
          <w:p w:rsidR="007358F2" w:rsidRPr="00BE0B7D" w:rsidRDefault="007358F2" w:rsidP="00057D70">
            <w:r w:rsidRPr="00BE0B7D">
              <w:t>Точка росы.  Кипение. Зависимость температуры кипения от давления. Перегретый пар и его использование в технике.</w:t>
            </w:r>
          </w:p>
        </w:tc>
        <w:tc>
          <w:tcPr>
            <w:tcW w:w="1276" w:type="dxa"/>
          </w:tcPr>
          <w:p w:rsidR="007358F2" w:rsidRPr="00CA1628" w:rsidRDefault="007358F2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7358F2" w:rsidRPr="00BE0B7D" w:rsidRDefault="007358F2" w:rsidP="00057D70">
            <w:pPr>
              <w:jc w:val="center"/>
            </w:pPr>
          </w:p>
        </w:tc>
      </w:tr>
      <w:tr w:rsidR="007358F2" w:rsidRPr="00BE0B7D" w:rsidTr="00057D70">
        <w:trPr>
          <w:gridAfter w:val="1"/>
          <w:wAfter w:w="236" w:type="dxa"/>
          <w:trHeight w:val="221"/>
        </w:trPr>
        <w:tc>
          <w:tcPr>
            <w:tcW w:w="3958" w:type="dxa"/>
            <w:gridSpan w:val="3"/>
            <w:vMerge/>
          </w:tcPr>
          <w:p w:rsidR="007358F2" w:rsidRPr="00BE0B7D" w:rsidRDefault="007358F2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7358F2" w:rsidRPr="00BE0B7D" w:rsidRDefault="007358F2" w:rsidP="00057D70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7358F2" w:rsidRPr="00BE0B7D" w:rsidRDefault="007358F2" w:rsidP="00057D70">
            <w:pPr>
              <w:jc w:val="center"/>
              <w:rPr>
                <w:b/>
                <w:i/>
              </w:rPr>
            </w:pP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7358F2" w:rsidRPr="00BE0B7D" w:rsidRDefault="007358F2" w:rsidP="00057D70">
            <w:pPr>
              <w:jc w:val="center"/>
            </w:pPr>
          </w:p>
        </w:tc>
      </w:tr>
      <w:tr w:rsidR="007358F2" w:rsidRPr="00BE0B7D" w:rsidTr="00057D70">
        <w:trPr>
          <w:gridAfter w:val="1"/>
          <w:wAfter w:w="236" w:type="dxa"/>
          <w:trHeight w:val="272"/>
        </w:trPr>
        <w:tc>
          <w:tcPr>
            <w:tcW w:w="3958" w:type="dxa"/>
            <w:gridSpan w:val="3"/>
            <w:vMerge/>
          </w:tcPr>
          <w:p w:rsidR="007358F2" w:rsidRPr="00BE0B7D" w:rsidRDefault="007358F2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7358F2" w:rsidRPr="00BE0B7D" w:rsidRDefault="007358F2" w:rsidP="00057D70">
            <w:pPr>
              <w:rPr>
                <w:b/>
              </w:rPr>
            </w:pPr>
            <w:r w:rsidRPr="00BE0B7D">
              <w:t>Измерение</w:t>
            </w:r>
            <w:r w:rsidRPr="00BE0B7D">
              <w:rPr>
                <w:b/>
              </w:rPr>
              <w:t xml:space="preserve"> </w:t>
            </w:r>
            <w:r w:rsidRPr="00BE0B7D">
              <w:t>влажности</w:t>
            </w:r>
            <w:r w:rsidRPr="00BE0B7D">
              <w:rPr>
                <w:b/>
              </w:rPr>
              <w:t xml:space="preserve"> </w:t>
            </w:r>
            <w:r w:rsidRPr="00BE0B7D">
              <w:t>воздуха</w:t>
            </w:r>
            <w:r w:rsidRPr="00BE0B7D">
              <w:rPr>
                <w:b/>
              </w:rPr>
              <w:t>.</w:t>
            </w:r>
          </w:p>
        </w:tc>
        <w:tc>
          <w:tcPr>
            <w:tcW w:w="1276" w:type="dxa"/>
          </w:tcPr>
          <w:p w:rsidR="007358F2" w:rsidRPr="00CA1628" w:rsidRDefault="007358F2" w:rsidP="00057D70">
            <w:pPr>
              <w:jc w:val="center"/>
            </w:pPr>
            <w:r w:rsidRPr="00CA1628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7358F2" w:rsidRPr="00BE0B7D" w:rsidRDefault="007358F2" w:rsidP="00057D70">
            <w:pPr>
              <w:jc w:val="center"/>
            </w:pPr>
          </w:p>
        </w:tc>
      </w:tr>
      <w:tr w:rsidR="00F5663E" w:rsidRPr="00BE0B7D" w:rsidTr="00057D70">
        <w:trPr>
          <w:gridAfter w:val="1"/>
          <w:wAfter w:w="236" w:type="dxa"/>
          <w:trHeight w:val="311"/>
        </w:trPr>
        <w:tc>
          <w:tcPr>
            <w:tcW w:w="3958" w:type="dxa"/>
            <w:gridSpan w:val="3"/>
            <w:vMerge w:val="restart"/>
          </w:tcPr>
          <w:p w:rsidR="00F5663E" w:rsidRDefault="00F5663E" w:rsidP="00057D70">
            <w:pPr>
              <w:jc w:val="both"/>
              <w:rPr>
                <w:rFonts w:eastAsia="Calibri"/>
                <w:b/>
                <w:bCs/>
              </w:rPr>
            </w:pPr>
          </w:p>
          <w:p w:rsidR="00F5663E" w:rsidRPr="00BE0B7D" w:rsidRDefault="00F5663E" w:rsidP="00057D70">
            <w:pPr>
              <w:jc w:val="both"/>
              <w:rPr>
                <w:rFonts w:eastAsia="Calibri"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10.</w:t>
            </w:r>
            <w:r w:rsidRPr="00BE0B7D">
              <w:rPr>
                <w:b/>
              </w:rPr>
              <w:t xml:space="preserve"> Свойства жидкостей.</w:t>
            </w:r>
          </w:p>
        </w:tc>
        <w:tc>
          <w:tcPr>
            <w:tcW w:w="8624" w:type="dxa"/>
            <w:shd w:val="clear" w:color="auto" w:fill="auto"/>
          </w:tcPr>
          <w:p w:rsidR="00F5663E" w:rsidRPr="00BE0B7D" w:rsidRDefault="00F5663E" w:rsidP="00057D70"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6F30EC" w:rsidRDefault="006F30EC" w:rsidP="00057D70">
            <w:pPr>
              <w:jc w:val="center"/>
            </w:pPr>
          </w:p>
          <w:p w:rsidR="006F30EC" w:rsidRDefault="006F30EC" w:rsidP="00057D70">
            <w:pPr>
              <w:jc w:val="center"/>
            </w:pPr>
          </w:p>
          <w:p w:rsidR="00F5663E" w:rsidRPr="00681A0A" w:rsidRDefault="00F5663E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F5663E" w:rsidRDefault="00F5663E" w:rsidP="00057D70">
            <w:r>
              <w:t>ОК1 –</w:t>
            </w:r>
          </w:p>
          <w:p w:rsidR="00F5663E" w:rsidRDefault="00F5663E" w:rsidP="00057D70">
            <w:r>
              <w:t>ОК4</w:t>
            </w:r>
          </w:p>
          <w:p w:rsidR="00F5663E" w:rsidRPr="00BE0B7D" w:rsidRDefault="00F5663E" w:rsidP="00057D70">
            <w:r>
              <w:t>ОК-9</w:t>
            </w:r>
          </w:p>
        </w:tc>
      </w:tr>
      <w:tr w:rsidR="00F5663E" w:rsidRPr="00BE0B7D" w:rsidTr="00057D70">
        <w:trPr>
          <w:gridAfter w:val="1"/>
          <w:wAfter w:w="236" w:type="dxa"/>
          <w:trHeight w:val="777"/>
        </w:trPr>
        <w:tc>
          <w:tcPr>
            <w:tcW w:w="3958" w:type="dxa"/>
            <w:gridSpan w:val="3"/>
            <w:vMerge/>
          </w:tcPr>
          <w:p w:rsidR="00F5663E" w:rsidRDefault="00F5663E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F5663E" w:rsidRDefault="00F5663E" w:rsidP="00057D70">
            <w:r w:rsidRPr="00BE0B7D">
              <w:t>Характеристика жидкого состояния вещества Поверхностный слой жидкости. Энергия поверхностного слоя. Явления на границе жидкости с твердым телом</w:t>
            </w:r>
            <w:r>
              <w:t>.</w:t>
            </w:r>
            <w:r w:rsidRPr="00BE0B7D">
              <w:t xml:space="preserve">  </w:t>
            </w:r>
            <w:r>
              <w:t xml:space="preserve">Капиллярные </w:t>
            </w:r>
            <w:r w:rsidRPr="00BE0B7D">
              <w:t>явления.</w:t>
            </w:r>
          </w:p>
        </w:tc>
        <w:tc>
          <w:tcPr>
            <w:tcW w:w="1276" w:type="dxa"/>
            <w:vMerge/>
          </w:tcPr>
          <w:p w:rsidR="00F5663E" w:rsidRPr="00681A0A" w:rsidRDefault="00F5663E" w:rsidP="00057D70">
            <w:pPr>
              <w:jc w:val="center"/>
            </w:pPr>
          </w:p>
        </w:tc>
        <w:tc>
          <w:tcPr>
            <w:tcW w:w="1301" w:type="dxa"/>
            <w:vMerge/>
            <w:shd w:val="clear" w:color="auto" w:fill="FFFFFF" w:themeFill="background1"/>
          </w:tcPr>
          <w:p w:rsidR="00F5663E" w:rsidRDefault="00F5663E" w:rsidP="00057D70"/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2712C7" w:rsidRPr="00681A0A" w:rsidRDefault="002712C7" w:rsidP="00057D70">
            <w:pPr>
              <w:jc w:val="center"/>
            </w:pPr>
          </w:p>
        </w:tc>
        <w:tc>
          <w:tcPr>
            <w:tcW w:w="1301" w:type="dxa"/>
            <w:vMerge w:val="restart"/>
          </w:tcPr>
          <w:p w:rsidR="00296E39" w:rsidRDefault="00296E39" w:rsidP="00057D70">
            <w:r>
              <w:t>ОК1 – ОК4</w:t>
            </w:r>
          </w:p>
          <w:p w:rsidR="002712C7" w:rsidRPr="00BE0B7D" w:rsidRDefault="00296E39" w:rsidP="00656DA2">
            <w:r>
              <w:t>ОК-9</w:t>
            </w:r>
          </w:p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 w:rsidRPr="00BE0B7D">
              <w:t>Измерение поверхностного натяжения жидкости.</w:t>
            </w:r>
          </w:p>
        </w:tc>
        <w:tc>
          <w:tcPr>
            <w:tcW w:w="1276" w:type="dxa"/>
          </w:tcPr>
          <w:p w:rsidR="002712C7" w:rsidRPr="00681A0A" w:rsidRDefault="002712C7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 w:rsidRPr="00BE0B7D">
              <w:t>Изучение особенностей теплового расширения воды.</w:t>
            </w:r>
          </w:p>
        </w:tc>
        <w:tc>
          <w:tcPr>
            <w:tcW w:w="1276" w:type="dxa"/>
          </w:tcPr>
          <w:p w:rsidR="002712C7" w:rsidRPr="00681A0A" w:rsidRDefault="002712C7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/>
          </w:tcPr>
          <w:p w:rsidR="002712C7" w:rsidRPr="00BE0B7D" w:rsidRDefault="002712C7" w:rsidP="00057D70">
            <w:pPr>
              <w:jc w:val="center"/>
            </w:pPr>
          </w:p>
        </w:tc>
      </w:tr>
      <w:tr w:rsidR="00F5663E" w:rsidRPr="00BE0B7D" w:rsidTr="00057D70">
        <w:trPr>
          <w:gridAfter w:val="1"/>
          <w:wAfter w:w="236" w:type="dxa"/>
          <w:trHeight w:val="311"/>
        </w:trPr>
        <w:tc>
          <w:tcPr>
            <w:tcW w:w="3958" w:type="dxa"/>
            <w:gridSpan w:val="3"/>
            <w:vMerge w:val="restart"/>
          </w:tcPr>
          <w:p w:rsidR="00F5663E" w:rsidRDefault="00F5663E" w:rsidP="00057D70">
            <w:pPr>
              <w:jc w:val="both"/>
              <w:rPr>
                <w:rFonts w:eastAsia="Calibri"/>
                <w:b/>
                <w:bCs/>
              </w:rPr>
            </w:pPr>
          </w:p>
          <w:p w:rsidR="00F5663E" w:rsidRPr="00BE0B7D" w:rsidRDefault="00F5663E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11.</w:t>
            </w:r>
            <w:r w:rsidRPr="00BE0B7D">
              <w:t xml:space="preserve">  </w:t>
            </w:r>
            <w:r w:rsidRPr="00BE0B7D">
              <w:rPr>
                <w:b/>
              </w:rPr>
              <w:t>Свойства твердых тел.</w:t>
            </w:r>
          </w:p>
        </w:tc>
        <w:tc>
          <w:tcPr>
            <w:tcW w:w="8624" w:type="dxa"/>
            <w:shd w:val="clear" w:color="auto" w:fill="auto"/>
          </w:tcPr>
          <w:p w:rsidR="00F5663E" w:rsidRPr="00BE0B7D" w:rsidRDefault="00F5663E" w:rsidP="00057D70"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F5663E" w:rsidRPr="00681A0A" w:rsidRDefault="00F5663E" w:rsidP="00057D70">
            <w:pPr>
              <w:jc w:val="center"/>
            </w:pPr>
            <w:r w:rsidRPr="00681A0A"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F5663E" w:rsidRDefault="00F5663E" w:rsidP="00057D70">
            <w:r>
              <w:t>ОК1 –</w:t>
            </w:r>
          </w:p>
          <w:p w:rsidR="00F5663E" w:rsidRDefault="00F5663E" w:rsidP="00057D70">
            <w:r>
              <w:t xml:space="preserve"> ОК4</w:t>
            </w:r>
          </w:p>
          <w:p w:rsidR="00F5663E" w:rsidRPr="00BE0B7D" w:rsidRDefault="00F5663E" w:rsidP="00057D70">
            <w:r>
              <w:t>ОК-9</w:t>
            </w:r>
          </w:p>
        </w:tc>
      </w:tr>
      <w:tr w:rsidR="00F5663E" w:rsidRPr="00BE0B7D" w:rsidTr="00057D70">
        <w:trPr>
          <w:gridAfter w:val="1"/>
          <w:wAfter w:w="236" w:type="dxa"/>
          <w:trHeight w:val="777"/>
        </w:trPr>
        <w:tc>
          <w:tcPr>
            <w:tcW w:w="3958" w:type="dxa"/>
            <w:gridSpan w:val="3"/>
            <w:vMerge/>
          </w:tcPr>
          <w:p w:rsidR="00F5663E" w:rsidRDefault="00F5663E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F5663E" w:rsidRDefault="00F5663E" w:rsidP="00057D70">
            <w:r w:rsidRPr="00BE0B7D">
              <w:t>Характеристика твердого состояния вещества. Упругие свойства твердых тел.  Закон Гука.</w:t>
            </w:r>
            <w:r>
              <w:t xml:space="preserve"> </w:t>
            </w:r>
            <w:r w:rsidRPr="00322EA8">
              <w:t>Механические свойства твердых тел.</w:t>
            </w:r>
            <w:r>
              <w:t xml:space="preserve"> </w:t>
            </w:r>
            <w:r w:rsidRPr="00322EA8">
              <w:t>Тепловое расширение твердых тел и жидкостей. Плавление и кристаллизация</w:t>
            </w:r>
          </w:p>
        </w:tc>
        <w:tc>
          <w:tcPr>
            <w:tcW w:w="1276" w:type="dxa"/>
            <w:vMerge/>
          </w:tcPr>
          <w:p w:rsidR="00F5663E" w:rsidRPr="00681A0A" w:rsidRDefault="00F5663E" w:rsidP="00057D70">
            <w:pPr>
              <w:jc w:val="center"/>
            </w:pPr>
          </w:p>
        </w:tc>
        <w:tc>
          <w:tcPr>
            <w:tcW w:w="1301" w:type="dxa"/>
            <w:vMerge/>
            <w:shd w:val="clear" w:color="auto" w:fill="FFFFFF" w:themeFill="background1"/>
          </w:tcPr>
          <w:p w:rsidR="00F5663E" w:rsidRDefault="00F5663E" w:rsidP="00057D70"/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2712C7" w:rsidRPr="00CA1628" w:rsidRDefault="002712C7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 w:rsidRPr="00BE0B7D">
              <w:t xml:space="preserve">Наблюдение процесса кристаллизации </w:t>
            </w:r>
          </w:p>
        </w:tc>
        <w:tc>
          <w:tcPr>
            <w:tcW w:w="1276" w:type="dxa"/>
          </w:tcPr>
          <w:p w:rsidR="002712C7" w:rsidRPr="00CA1628" w:rsidRDefault="002712C7" w:rsidP="00057D70">
            <w:pPr>
              <w:jc w:val="center"/>
            </w:pPr>
            <w:r w:rsidRPr="00CA1628"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 w:rsidRPr="00BE0B7D">
              <w:t>Изучение деформации растяжения.</w:t>
            </w:r>
          </w:p>
        </w:tc>
        <w:tc>
          <w:tcPr>
            <w:tcW w:w="1276" w:type="dxa"/>
          </w:tcPr>
          <w:p w:rsidR="002712C7" w:rsidRPr="00CA1628" w:rsidRDefault="002712C7" w:rsidP="00057D70">
            <w:pPr>
              <w:jc w:val="center"/>
            </w:pPr>
            <w:r w:rsidRPr="00CA1628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270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 w:rsidRPr="00BE0B7D">
              <w:t>Изучение теплового расширения твердых тел</w:t>
            </w:r>
          </w:p>
        </w:tc>
        <w:tc>
          <w:tcPr>
            <w:tcW w:w="1276" w:type="dxa"/>
          </w:tcPr>
          <w:p w:rsidR="002712C7" w:rsidRPr="00CA1628" w:rsidRDefault="002712C7" w:rsidP="00057D70">
            <w:pPr>
              <w:jc w:val="center"/>
            </w:pPr>
            <w:r w:rsidRPr="00CA1628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267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A22ECB" w:rsidRDefault="002712C7" w:rsidP="00057D70">
            <w:pPr>
              <w:rPr>
                <w:b/>
              </w:rPr>
            </w:pPr>
            <w:r w:rsidRPr="00A22ECB">
              <w:rPr>
                <w:b/>
              </w:rPr>
              <w:t>К</w:t>
            </w:r>
            <w:r>
              <w:rPr>
                <w:b/>
              </w:rPr>
              <w:t>онтрольная работа</w:t>
            </w:r>
            <w:r w:rsidRPr="00A22ECB">
              <w:rPr>
                <w:b/>
              </w:rPr>
              <w:t xml:space="preserve"> по разделу «Мол</w:t>
            </w:r>
            <w:r>
              <w:rPr>
                <w:b/>
              </w:rPr>
              <w:t>екулярная физика. Термодинамика</w:t>
            </w:r>
            <w:r w:rsidRPr="00A22ECB">
              <w:rPr>
                <w:b/>
              </w:rPr>
              <w:t>»</w:t>
            </w:r>
          </w:p>
        </w:tc>
        <w:tc>
          <w:tcPr>
            <w:tcW w:w="1276" w:type="dxa"/>
          </w:tcPr>
          <w:p w:rsidR="002712C7" w:rsidRPr="00CA1628" w:rsidRDefault="002712C7" w:rsidP="00057D70">
            <w:pPr>
              <w:jc w:val="center"/>
            </w:pPr>
            <w:r w:rsidRPr="00CA1628">
              <w:t>2</w:t>
            </w:r>
          </w:p>
        </w:tc>
        <w:tc>
          <w:tcPr>
            <w:tcW w:w="1301" w:type="dxa"/>
            <w:vMerge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2712C7" w:rsidRPr="00BE0B7D" w:rsidRDefault="002712C7" w:rsidP="00057D70">
            <w:pPr>
              <w:jc w:val="center"/>
              <w:rPr>
                <w:b/>
              </w:rPr>
            </w:pPr>
          </w:p>
        </w:tc>
        <w:tc>
          <w:tcPr>
            <w:tcW w:w="8624" w:type="dxa"/>
          </w:tcPr>
          <w:p w:rsidR="002712C7" w:rsidRPr="00BE0B7D" w:rsidRDefault="002712C7" w:rsidP="00057D70">
            <w:pPr>
              <w:jc w:val="center"/>
              <w:rPr>
                <w:b/>
              </w:rPr>
            </w:pPr>
            <w:r w:rsidRPr="00BE0B7D">
              <w:rPr>
                <w:b/>
              </w:rPr>
              <w:t>Раздел 3.   Электродинамика.</w:t>
            </w:r>
          </w:p>
        </w:tc>
        <w:tc>
          <w:tcPr>
            <w:tcW w:w="1276" w:type="dxa"/>
          </w:tcPr>
          <w:p w:rsidR="002712C7" w:rsidRPr="00BE0B7D" w:rsidRDefault="002712C7" w:rsidP="00057D70">
            <w:pPr>
              <w:rPr>
                <w:b/>
              </w:rPr>
            </w:pPr>
            <w:r w:rsidRPr="00BE0B7D">
              <w:rPr>
                <w:b/>
              </w:rPr>
              <w:t xml:space="preserve">        </w:t>
            </w:r>
          </w:p>
        </w:tc>
        <w:tc>
          <w:tcPr>
            <w:tcW w:w="1301" w:type="dxa"/>
          </w:tcPr>
          <w:p w:rsidR="002712C7" w:rsidRPr="00BE0B7D" w:rsidRDefault="002712C7" w:rsidP="00057D70"/>
        </w:tc>
      </w:tr>
      <w:tr w:rsidR="00FD0970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  <w:vMerge w:val="restart"/>
          </w:tcPr>
          <w:p w:rsidR="00FD0970" w:rsidRPr="00BE0B7D" w:rsidRDefault="00FD0970" w:rsidP="00057D70">
            <w:pPr>
              <w:jc w:val="both"/>
              <w:rPr>
                <w:b/>
              </w:rPr>
            </w:pPr>
            <w:r w:rsidRPr="00BE0B7D">
              <w:rPr>
                <w:rFonts w:eastAsia="Calibri"/>
                <w:b/>
                <w:bCs/>
              </w:rPr>
              <w:lastRenderedPageBreak/>
              <w:t>Тема 1.</w:t>
            </w:r>
            <w:r w:rsidRPr="00BE0B7D">
              <w:rPr>
                <w:b/>
              </w:rPr>
              <w:t xml:space="preserve"> Электрический заряд. </w:t>
            </w:r>
            <w:r w:rsidRPr="00BE0B7D">
              <w:rPr>
                <w:rFonts w:eastAsia="Calibri"/>
                <w:b/>
              </w:rPr>
              <w:t>Закон сохранения заряда.</w:t>
            </w:r>
          </w:p>
        </w:tc>
        <w:tc>
          <w:tcPr>
            <w:tcW w:w="8624" w:type="dxa"/>
          </w:tcPr>
          <w:p w:rsidR="00FD0970" w:rsidRPr="00BE0B7D" w:rsidRDefault="00FD0970" w:rsidP="00057D70">
            <w:pPr>
              <w:rPr>
                <w:b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rPr>
                <w:b/>
              </w:rPr>
            </w:pPr>
          </w:p>
        </w:tc>
        <w:tc>
          <w:tcPr>
            <w:tcW w:w="1301" w:type="dxa"/>
            <w:vMerge w:val="restart"/>
          </w:tcPr>
          <w:p w:rsidR="00FD0970" w:rsidRDefault="00FD0970" w:rsidP="00057D70"/>
          <w:p w:rsidR="00FD0970" w:rsidRDefault="00FD0970" w:rsidP="00057D70">
            <w:r>
              <w:t>ОК1 –</w:t>
            </w:r>
          </w:p>
          <w:p w:rsidR="00FD0970" w:rsidRDefault="00FD0970" w:rsidP="00057D70">
            <w:r>
              <w:t>ОК4</w:t>
            </w:r>
          </w:p>
          <w:p w:rsidR="00FD0970" w:rsidRPr="00BE0B7D" w:rsidRDefault="00FD0970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286"/>
        </w:trPr>
        <w:tc>
          <w:tcPr>
            <w:tcW w:w="3958" w:type="dxa"/>
            <w:gridSpan w:val="3"/>
            <w:vMerge/>
            <w:tcBorders>
              <w:bottom w:val="single" w:sz="4" w:space="0" w:color="auto"/>
            </w:tcBorders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tcBorders>
              <w:bottom w:val="single" w:sz="4" w:space="0" w:color="auto"/>
            </w:tcBorders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</w:pPr>
            <w:r w:rsidRPr="00BE0B7D">
              <w:t xml:space="preserve">Электрический заряд. </w:t>
            </w:r>
            <w:r w:rsidRPr="00BE0B7D">
              <w:rPr>
                <w:rFonts w:eastAsia="Calibri"/>
              </w:rPr>
              <w:t>Закон сохранения заряда</w:t>
            </w:r>
            <w:r>
              <w:rPr>
                <w:rFonts w:eastAsia="Calibri"/>
              </w:rPr>
              <w:t>. Электризация тел.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</w:tcPr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2.</w:t>
            </w:r>
            <w:r w:rsidRPr="00BE0B7D">
              <w:rPr>
                <w:rFonts w:eastAsia="Calibri"/>
                <w:b/>
              </w:rPr>
              <w:t xml:space="preserve"> Закон Кулона.</w:t>
            </w:r>
          </w:p>
        </w:tc>
        <w:tc>
          <w:tcPr>
            <w:tcW w:w="8624" w:type="dxa"/>
            <w:shd w:val="clear" w:color="auto" w:fill="auto"/>
          </w:tcPr>
          <w:p w:rsidR="00FD0970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Электрическое поле. Напряженность электрического поля.</w:t>
            </w:r>
          </w:p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  <w:shd w:val="clear" w:color="auto" w:fill="BFBFBF" w:themeFill="background1" w:themeFillShade="BF"/>
          </w:tcPr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Тема3.</w:t>
            </w:r>
            <w:r w:rsidRPr="00BE0B7D">
              <w:rPr>
                <w:rFonts w:eastAsia="Calibri"/>
                <w:b/>
              </w:rPr>
              <w:t>Принцип суперпозиции полей.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Работа сил электростатического поля.  Потенциал Разность потенциалов. Эквипотенциальные поверхности.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BFBFBF" w:themeFill="background1" w:themeFillShade="BF"/>
          </w:tcPr>
          <w:p w:rsidR="00296E39" w:rsidRPr="00057D70" w:rsidRDefault="00296E39" w:rsidP="00057D70">
            <w:pPr>
              <w:rPr>
                <w:color w:val="FFFFFF" w:themeColor="background1"/>
              </w:rPr>
            </w:pPr>
            <w:r>
              <w:t>ОК1 – ОК4</w:t>
            </w:r>
          </w:p>
          <w:p w:rsidR="00FD0970" w:rsidRPr="00057D70" w:rsidRDefault="00296E39" w:rsidP="00057D70">
            <w:pPr>
              <w:rPr>
                <w:color w:val="FFFFFF" w:themeColor="background1"/>
              </w:rPr>
            </w:pPr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1134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4.</w:t>
            </w:r>
            <w:r w:rsidRPr="00BE0B7D">
              <w:rPr>
                <w:rFonts w:eastAsia="Calibri"/>
                <w:b/>
              </w:rPr>
              <w:t xml:space="preserve"> Связь между напряженностью и разностью потенциалов электрического поля.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Связь между напряженностью и разностью потенциалов электрического поля.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BFBFBF" w:themeFill="background1" w:themeFillShade="BF"/>
          </w:tcPr>
          <w:p w:rsidR="00296E39" w:rsidRDefault="00296E39" w:rsidP="00057D70">
            <w:r>
              <w:t>ОК1 – ОК4</w:t>
            </w:r>
          </w:p>
          <w:p w:rsidR="00296E39" w:rsidRDefault="00296E39" w:rsidP="00057D70">
            <w:r>
              <w:t>ОК-9</w:t>
            </w:r>
          </w:p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  <w:trHeight w:val="249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5.</w:t>
            </w:r>
            <w:r w:rsidRPr="00BE0B7D">
              <w:rPr>
                <w:rFonts w:eastAsia="Calibri"/>
                <w:b/>
              </w:rPr>
              <w:t xml:space="preserve"> Диэлектрики в электрическом поле.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Поляризация диэлектриков.  Проводники в электрическом поле.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 w:val="restart"/>
            <w:shd w:val="clear" w:color="auto" w:fill="BFBFBF" w:themeFill="background1" w:themeFillShade="BF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562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6.</w:t>
            </w:r>
            <w:r w:rsidRPr="00BE0B7D">
              <w:rPr>
                <w:rFonts w:eastAsia="Calibri"/>
                <w:b/>
              </w:rPr>
              <w:t xml:space="preserve"> Конденсаторы.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 xml:space="preserve">Соединение конденсаторов в батарею. </w:t>
            </w:r>
          </w:p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Энергия заряженного конденсатора.</w:t>
            </w:r>
            <w:r w:rsidRPr="00BE0B7D">
              <w:rPr>
                <w:rFonts w:eastAsia="Calibri"/>
                <w:b/>
              </w:rPr>
              <w:t xml:space="preserve"> </w:t>
            </w:r>
            <w:r w:rsidRPr="00BE0B7D">
              <w:rPr>
                <w:rFonts w:eastAsia="Calibri"/>
              </w:rPr>
              <w:t>Энергия электрического поля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  <w:shd w:val="clear" w:color="auto" w:fill="BFBFBF" w:themeFill="background1" w:themeFillShade="BF"/>
          </w:tcPr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48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b/>
              </w:rPr>
              <w:t>Тема 7. Условия, необходимые для возникновения и поддержания электрического тока.</w:t>
            </w:r>
          </w:p>
        </w:tc>
        <w:tc>
          <w:tcPr>
            <w:tcW w:w="8624" w:type="dxa"/>
            <w:shd w:val="clear" w:color="auto" w:fill="auto"/>
          </w:tcPr>
          <w:p w:rsidR="00FD0970" w:rsidRPr="00D97B16" w:rsidRDefault="00FD0970" w:rsidP="00057D70">
            <w:pPr>
              <w:jc w:val="both"/>
              <w:rPr>
                <w:bCs/>
              </w:rPr>
            </w:pPr>
            <w:r>
              <w:t xml:space="preserve"> </w:t>
            </w:r>
            <w:r w:rsidRPr="00D97B16">
              <w:rPr>
                <w:bCs/>
              </w:rPr>
              <w:t>Беспорядочное и упорядоченное движение частиц в проводнике. Количественная характеристика электрического тока.</w:t>
            </w:r>
            <w:r w:rsidRPr="00D97B16">
              <w:rPr>
                <w:b/>
              </w:rPr>
              <w:t xml:space="preserve"> </w:t>
            </w:r>
            <w:r w:rsidRPr="00D97B16">
              <w:t>Сила тока и плотность тока.</w:t>
            </w:r>
            <w:r>
              <w:rPr>
                <w:bCs/>
              </w:rPr>
              <w:t xml:space="preserve"> </w:t>
            </w:r>
            <w:r w:rsidRPr="00D97B16">
              <w:rPr>
                <w:bCs/>
              </w:rPr>
              <w:t>Зависимость силы тока от электрического напряжения и сопротивления. Вольт</w:t>
            </w:r>
            <w:r>
              <w:rPr>
                <w:bCs/>
              </w:rPr>
              <w:t xml:space="preserve"> </w:t>
            </w:r>
            <w:r w:rsidRPr="00D97B16">
              <w:rPr>
                <w:bCs/>
              </w:rPr>
              <w:t>-амперная характеристика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96E39" w:rsidRDefault="00296E39" w:rsidP="00057D70">
            <w:r>
              <w:t>ОК-9</w:t>
            </w:r>
          </w:p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  <w:trHeight w:val="24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b/>
              </w:rPr>
              <w:t>Тема 8. Закон Ома для участка цепи без ЭДС.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</w:pPr>
            <w:r w:rsidRPr="00BE0B7D">
              <w:t xml:space="preserve">Закон Ома для участка цепи без ЭДС. 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855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9.</w:t>
            </w:r>
            <w:r w:rsidRPr="00BE0B7D">
              <w:rPr>
                <w:rFonts w:eastAsia="Calibri"/>
                <w:b/>
              </w:rPr>
              <w:t xml:space="preserve"> Зависимость электрического сопротивления от материала, длины и площади поперечного сечения проводника.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</w:pPr>
            <w:r w:rsidRPr="00BE0B7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Определение электрического сопротивления. </w:t>
            </w:r>
            <w:r w:rsidRPr="00BE0B7D">
              <w:rPr>
                <w:rFonts w:eastAsia="Calibri"/>
              </w:rPr>
              <w:t>Зависимость электрического сопротивления проводников от температуры</w:t>
            </w:r>
            <w:r>
              <w:rPr>
                <w:rFonts w:eastAsia="Calibri"/>
              </w:rPr>
              <w:t>. Удельное сопротивление.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228"/>
        </w:trPr>
        <w:tc>
          <w:tcPr>
            <w:tcW w:w="3958" w:type="dxa"/>
            <w:gridSpan w:val="3"/>
            <w:shd w:val="clear" w:color="auto" w:fill="auto"/>
          </w:tcPr>
          <w:p w:rsidR="00FD0970" w:rsidRPr="00BE0B7D" w:rsidRDefault="00FD0970" w:rsidP="00057D70">
            <w:r w:rsidRPr="00BE0B7D">
              <w:rPr>
                <w:rFonts w:eastAsia="Calibri"/>
                <w:b/>
              </w:rPr>
              <w:t xml:space="preserve">Тема 10. Электродвижущая сила источника тока. 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r w:rsidRPr="00BE0B7D">
              <w:rPr>
                <w:rFonts w:eastAsia="Calibri"/>
              </w:rPr>
              <w:t>Электродвижущая сила источника тока</w:t>
            </w:r>
            <w:r w:rsidRPr="00BE0B7D">
              <w:rPr>
                <w:rFonts w:eastAsia="Calibri"/>
                <w:b/>
              </w:rPr>
              <w:t xml:space="preserve">. </w:t>
            </w:r>
            <w:r w:rsidRPr="00AC39D7">
              <w:rPr>
                <w:rFonts w:eastAsia="Calibri"/>
              </w:rPr>
              <w:t>Сторонние силы</w:t>
            </w:r>
            <w:r>
              <w:rPr>
                <w:rFonts w:eastAsia="Calibri"/>
                <w:b/>
              </w:rPr>
              <w:t xml:space="preserve">. </w:t>
            </w:r>
            <w:r w:rsidRPr="00AC39D7">
              <w:rPr>
                <w:rFonts w:eastAsia="Calibri"/>
              </w:rPr>
              <w:t>Работа сторонних сил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308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11.</w:t>
            </w:r>
            <w:r w:rsidRPr="00BE0B7D">
              <w:rPr>
                <w:rFonts w:eastAsia="Calibri"/>
                <w:b/>
              </w:rPr>
              <w:t xml:space="preserve"> Закон Ома для полной цепи.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r w:rsidRPr="00BE0B7D">
              <w:rPr>
                <w:rFonts w:eastAsia="Calibri"/>
              </w:rPr>
              <w:t>Соединение</w:t>
            </w:r>
            <w:r w:rsidRPr="00BE0B7D">
              <w:rPr>
                <w:rFonts w:eastAsia="Calibri"/>
                <w:b/>
              </w:rPr>
              <w:t xml:space="preserve"> </w:t>
            </w:r>
            <w:r w:rsidRPr="00BE0B7D">
              <w:rPr>
                <w:rFonts w:eastAsia="Calibri"/>
              </w:rPr>
              <w:t xml:space="preserve">проводников. Соединение источников электрической энергии в батарею. 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96E39" w:rsidRDefault="00296E39" w:rsidP="00057D70">
            <w:r>
              <w:t>ОК-9</w:t>
            </w:r>
          </w:p>
          <w:p w:rsidR="00FD0970" w:rsidRPr="00BE0B7D" w:rsidRDefault="00FD0970" w:rsidP="00057D70">
            <w:pPr>
              <w:jc w:val="center"/>
            </w:pPr>
          </w:p>
        </w:tc>
      </w:tr>
      <w:tr w:rsidR="00FD0970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Тема 12.</w:t>
            </w:r>
            <w:r w:rsidRPr="00BE0B7D">
              <w:rPr>
                <w:rFonts w:eastAsia="Calibri"/>
                <w:b/>
              </w:rPr>
              <w:t xml:space="preserve"> Закон Джоуля-Ленца.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r w:rsidRPr="00BE0B7D">
              <w:rPr>
                <w:rFonts w:eastAsia="Calibri"/>
              </w:rPr>
              <w:t xml:space="preserve"> Работа</w:t>
            </w:r>
            <w:r>
              <w:rPr>
                <w:rFonts w:eastAsia="Calibri"/>
              </w:rPr>
              <w:t xml:space="preserve"> и мощность электрического тока. </w:t>
            </w:r>
            <w:r w:rsidRPr="00BE0B7D">
              <w:rPr>
                <w:rFonts w:eastAsia="Calibri"/>
              </w:rPr>
              <w:t>Тепловое действие тока.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FD0970" w:rsidRPr="00BE0B7D" w:rsidRDefault="00FD0970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30"/>
        </w:trPr>
        <w:tc>
          <w:tcPr>
            <w:tcW w:w="3958" w:type="dxa"/>
            <w:gridSpan w:val="3"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Тема 13. Работа и мощность электрического тока.</w:t>
            </w: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pPr>
              <w:rPr>
                <w:rFonts w:eastAsia="Calibri"/>
              </w:rPr>
            </w:pPr>
            <w:r>
              <w:rPr>
                <w:rFonts w:eastAsia="Calibri"/>
              </w:rPr>
              <w:t>Действие электрического тока. Р</w:t>
            </w:r>
            <w:r w:rsidRPr="00BE0B7D">
              <w:rPr>
                <w:rFonts w:eastAsia="Calibri"/>
              </w:rPr>
              <w:t>абота</w:t>
            </w:r>
            <w:r>
              <w:rPr>
                <w:rFonts w:eastAsia="Calibri"/>
              </w:rPr>
              <w:t xml:space="preserve"> и мощность электрического тока. </w:t>
            </w:r>
            <w:r w:rsidRPr="00BE0B7D">
              <w:rPr>
                <w:rFonts w:eastAsia="Calibri"/>
              </w:rPr>
              <w:t>Тепловое действие тока.</w:t>
            </w:r>
          </w:p>
        </w:tc>
        <w:tc>
          <w:tcPr>
            <w:tcW w:w="1276" w:type="dxa"/>
          </w:tcPr>
          <w:p w:rsidR="002712C7" w:rsidRPr="00BE0B7D" w:rsidRDefault="002712C7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tcBorders>
              <w:top w:val="nil"/>
            </w:tcBorders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96E39" w:rsidRDefault="00296E39" w:rsidP="00057D70">
            <w:r>
              <w:t>ОК-9</w:t>
            </w:r>
          </w:p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pPr>
              <w:jc w:val="both"/>
              <w:rPr>
                <w:i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2712C7" w:rsidRPr="00BE0B7D" w:rsidRDefault="002712C7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pPr>
              <w:jc w:val="both"/>
            </w:pPr>
            <w:r w:rsidRPr="00BE0B7D">
              <w:t>Изучение закона Ома для участка цепи, последовательного и параллельного соединения проводников.</w:t>
            </w:r>
          </w:p>
        </w:tc>
        <w:tc>
          <w:tcPr>
            <w:tcW w:w="1276" w:type="dxa"/>
          </w:tcPr>
          <w:p w:rsidR="002712C7" w:rsidRPr="006A5B93" w:rsidRDefault="002712C7" w:rsidP="00057D70">
            <w:pPr>
              <w:jc w:val="center"/>
            </w:pPr>
            <w:r w:rsidRPr="006A5B93">
              <w:t>2</w:t>
            </w:r>
          </w:p>
          <w:p w:rsidR="002712C7" w:rsidRPr="006A5B93" w:rsidRDefault="002712C7" w:rsidP="00057D70">
            <w:pPr>
              <w:jc w:val="center"/>
            </w:pPr>
          </w:p>
        </w:tc>
        <w:tc>
          <w:tcPr>
            <w:tcW w:w="1301" w:type="dxa"/>
            <w:vMerge w:val="restart"/>
          </w:tcPr>
          <w:p w:rsidR="001744C0" w:rsidRDefault="001744C0" w:rsidP="00057D70"/>
          <w:p w:rsidR="001744C0" w:rsidRDefault="001744C0" w:rsidP="00057D70"/>
          <w:p w:rsidR="001744C0" w:rsidRDefault="001744C0" w:rsidP="00057D70"/>
          <w:p w:rsidR="001744C0" w:rsidRPr="00BE0B7D" w:rsidRDefault="001744C0" w:rsidP="00057D70"/>
        </w:tc>
      </w:tr>
      <w:tr w:rsidR="002712C7" w:rsidRPr="00BE0B7D" w:rsidTr="00057D70">
        <w:trPr>
          <w:gridAfter w:val="1"/>
          <w:wAfter w:w="236" w:type="dxa"/>
          <w:trHeight w:val="275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tcBorders>
              <w:top w:val="nil"/>
            </w:tcBorders>
            <w:shd w:val="clear" w:color="auto" w:fill="auto"/>
          </w:tcPr>
          <w:p w:rsidR="001744C0" w:rsidRPr="00BE0B7D" w:rsidRDefault="002712C7" w:rsidP="00057D70">
            <w:pPr>
              <w:jc w:val="both"/>
            </w:pPr>
            <w:r w:rsidRPr="00BE0B7D">
              <w:t>Изучение закона Ома для полной цепи</w:t>
            </w:r>
          </w:p>
        </w:tc>
        <w:tc>
          <w:tcPr>
            <w:tcW w:w="1276" w:type="dxa"/>
          </w:tcPr>
          <w:p w:rsidR="002712C7" w:rsidRPr="006A5B93" w:rsidRDefault="002712C7" w:rsidP="00057D70">
            <w:pPr>
              <w:jc w:val="center"/>
            </w:pPr>
            <w:r w:rsidRPr="006A5B93">
              <w:t>2</w:t>
            </w:r>
          </w:p>
        </w:tc>
        <w:tc>
          <w:tcPr>
            <w:tcW w:w="1301" w:type="dxa"/>
            <w:vMerge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pPr>
              <w:jc w:val="both"/>
            </w:pPr>
            <w:r w:rsidRPr="00BE0B7D">
              <w:t>Определение коэффициента полезного действия электрического чайника</w:t>
            </w:r>
          </w:p>
        </w:tc>
        <w:tc>
          <w:tcPr>
            <w:tcW w:w="1276" w:type="dxa"/>
          </w:tcPr>
          <w:p w:rsidR="002712C7" w:rsidRPr="006A5B93" w:rsidRDefault="002712C7" w:rsidP="00057D70">
            <w:pPr>
              <w:jc w:val="center"/>
            </w:pPr>
            <w:r w:rsidRPr="006A5B93">
              <w:t>2</w:t>
            </w:r>
          </w:p>
        </w:tc>
        <w:tc>
          <w:tcPr>
            <w:tcW w:w="1301" w:type="dxa"/>
            <w:vMerge w:val="restart"/>
          </w:tcPr>
          <w:p w:rsidR="00296E39" w:rsidRDefault="00296E39" w:rsidP="00057D70"/>
          <w:p w:rsidR="00296E39" w:rsidRDefault="00296E39" w:rsidP="00057D70"/>
          <w:p w:rsidR="002712C7" w:rsidRPr="00BE0B7D" w:rsidRDefault="002712C7" w:rsidP="00057D70"/>
        </w:tc>
      </w:tr>
      <w:tr w:rsidR="002712C7" w:rsidRPr="00BE0B7D" w:rsidTr="00057D70">
        <w:trPr>
          <w:gridAfter w:val="1"/>
          <w:wAfter w:w="236" w:type="dxa"/>
          <w:trHeight w:val="288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1744C0" w:rsidRPr="00BE0B7D" w:rsidRDefault="002712C7" w:rsidP="00057D70">
            <w:r w:rsidRPr="00BE0B7D">
              <w:t>Определение температуры нити лампы накаливания.</w:t>
            </w:r>
          </w:p>
        </w:tc>
        <w:tc>
          <w:tcPr>
            <w:tcW w:w="1276" w:type="dxa"/>
            <w:shd w:val="clear" w:color="auto" w:fill="auto"/>
          </w:tcPr>
          <w:p w:rsidR="002712C7" w:rsidRPr="006A5B93" w:rsidRDefault="002712C7" w:rsidP="00057D70">
            <w:pPr>
              <w:jc w:val="center"/>
            </w:pPr>
            <w:r w:rsidRPr="006A5B93">
              <w:t>2</w:t>
            </w:r>
          </w:p>
        </w:tc>
        <w:tc>
          <w:tcPr>
            <w:tcW w:w="1301" w:type="dxa"/>
            <w:vMerge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/>
          </w:tcPr>
          <w:p w:rsidR="002712C7" w:rsidRPr="00BE0B7D" w:rsidRDefault="002712C7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r w:rsidRPr="00BE0B7D">
              <w:t>Определение ЭДС и внутреннего сопротивления источника напряжения</w:t>
            </w:r>
          </w:p>
        </w:tc>
        <w:tc>
          <w:tcPr>
            <w:tcW w:w="1276" w:type="dxa"/>
            <w:shd w:val="clear" w:color="auto" w:fill="auto"/>
          </w:tcPr>
          <w:p w:rsidR="002712C7" w:rsidRPr="006A5B93" w:rsidRDefault="002712C7" w:rsidP="00057D70">
            <w:pPr>
              <w:jc w:val="center"/>
            </w:pPr>
            <w:r w:rsidRPr="006A5B93">
              <w:t>2</w:t>
            </w:r>
          </w:p>
        </w:tc>
        <w:tc>
          <w:tcPr>
            <w:tcW w:w="1301" w:type="dxa"/>
          </w:tcPr>
          <w:p w:rsidR="00296E39" w:rsidRDefault="00296E39" w:rsidP="00057D70"/>
          <w:p w:rsidR="002712C7" w:rsidRPr="00BE0B7D" w:rsidRDefault="002712C7" w:rsidP="00057D70"/>
        </w:tc>
      </w:tr>
      <w:tr w:rsidR="00FD0970" w:rsidRPr="00BE0B7D" w:rsidTr="00057D70">
        <w:trPr>
          <w:gridAfter w:val="1"/>
          <w:wAfter w:w="236" w:type="dxa"/>
          <w:trHeight w:val="465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 xml:space="preserve">   </w:t>
            </w:r>
            <w:r>
              <w:rPr>
                <w:rFonts w:eastAsia="Calibri"/>
                <w:b/>
                <w:bCs/>
              </w:rPr>
              <w:t>Тема 14</w:t>
            </w:r>
            <w:r w:rsidRPr="00BE0B7D">
              <w:rPr>
                <w:rFonts w:eastAsia="Calibri"/>
                <w:b/>
                <w:bCs/>
              </w:rPr>
              <w:t>.</w:t>
            </w:r>
            <w:r>
              <w:rPr>
                <w:b/>
              </w:rPr>
              <w:t>Электрический ток в полупроводниках</w:t>
            </w:r>
            <w:r w:rsidRPr="00BE0B7D">
              <w:rPr>
                <w:b/>
              </w:rPr>
              <w:t>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jc w:val="both"/>
            </w:pPr>
            <w:r w:rsidRPr="00D605CF">
              <w:t>Собственная проводимость полупроводников</w:t>
            </w:r>
            <w:r>
              <w:t>.</w:t>
            </w:r>
          </w:p>
        </w:tc>
        <w:tc>
          <w:tcPr>
            <w:tcW w:w="1276" w:type="dxa"/>
          </w:tcPr>
          <w:p w:rsidR="00FD0970" w:rsidRPr="006A5B93" w:rsidRDefault="00FD0970" w:rsidP="00057D70">
            <w:pPr>
              <w:jc w:val="center"/>
            </w:pPr>
            <w:r w:rsidRPr="006A5B93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465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15. Полупроводниковые приборы.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jc w:val="both"/>
            </w:pPr>
            <w:r w:rsidRPr="00BE0B7D">
              <w:t>Полупроводниковые приборы</w:t>
            </w:r>
          </w:p>
        </w:tc>
        <w:tc>
          <w:tcPr>
            <w:tcW w:w="1276" w:type="dxa"/>
          </w:tcPr>
          <w:p w:rsidR="00FD0970" w:rsidRPr="006A5B93" w:rsidRDefault="00FD0970" w:rsidP="00057D70">
            <w:pPr>
              <w:jc w:val="center"/>
            </w:pPr>
            <w:r w:rsidRPr="006A5B93"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296E39" w:rsidRPr="001744C0" w:rsidRDefault="00296E39" w:rsidP="00057D70">
            <w:r w:rsidRPr="001744C0">
              <w:t>ОК1 – ОК4</w:t>
            </w:r>
          </w:p>
          <w:p w:rsidR="00FD0970" w:rsidRPr="00BE0B7D" w:rsidRDefault="00296E39" w:rsidP="00057D70">
            <w:r w:rsidRPr="001744C0">
              <w:t>ОК-9</w:t>
            </w:r>
          </w:p>
        </w:tc>
      </w:tr>
      <w:tr w:rsidR="00FD097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16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 Вектор индукции магнитного поля</w:t>
            </w:r>
            <w:r w:rsidRPr="00BE0B7D">
              <w:rPr>
                <w:rFonts w:eastAsia="Calibri"/>
              </w:rPr>
              <w:t>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 xml:space="preserve"> Действие магнитного поля на прямолинейный проводник с током. Закон Ампера. </w:t>
            </w:r>
          </w:p>
        </w:tc>
        <w:tc>
          <w:tcPr>
            <w:tcW w:w="1276" w:type="dxa"/>
          </w:tcPr>
          <w:p w:rsidR="00FD0970" w:rsidRPr="006A5B93" w:rsidRDefault="00FD0970" w:rsidP="00057D70">
            <w:pPr>
              <w:jc w:val="center"/>
            </w:pPr>
            <w:r w:rsidRPr="006A5B93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FD0970" w:rsidRPr="00BE0B7D" w:rsidRDefault="00FD0970" w:rsidP="00057D70">
            <w:r>
              <w:rPr>
                <w:rFonts w:eastAsia="Calibri"/>
                <w:b/>
                <w:bCs/>
              </w:rPr>
              <w:t>Тема 17</w:t>
            </w:r>
            <w:r w:rsidRPr="00BE0B7D">
              <w:rPr>
                <w:rFonts w:eastAsia="Calibri"/>
                <w:b/>
                <w:bCs/>
              </w:rPr>
              <w:t>. Взаимодействие токов.</w:t>
            </w:r>
          </w:p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</w:rPr>
              <w:t>Магнитный поток</w:t>
            </w:r>
            <w:r w:rsidRPr="00BE0B7D">
              <w:rPr>
                <w:rFonts w:eastAsia="Calibri"/>
              </w:rPr>
              <w:t>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Работа по перемещению проводника с током в магнитном поле. Действие магнитного поля на движущийся заряд.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96E39" w:rsidRDefault="00296E39" w:rsidP="00057D70">
            <w:r>
              <w:t>ОК-9</w:t>
            </w:r>
          </w:p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FD0970" w:rsidRDefault="00FD0970" w:rsidP="00057D7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18. Сила Ампера.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351BE">
              <w:rPr>
                <w:rFonts w:eastAsia="Calibri"/>
              </w:rPr>
              <w:t>Закон Ампера.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19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Сила Лоренца</w:t>
            </w:r>
            <w:r w:rsidRPr="00BE0B7D">
              <w:rPr>
                <w:rFonts w:eastAsia="Calibri"/>
              </w:rPr>
              <w:t>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Определение удельного заряда. Ускорители заряженных частиц.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  <w:trHeight w:val="285"/>
        </w:trPr>
        <w:tc>
          <w:tcPr>
            <w:tcW w:w="3958" w:type="dxa"/>
            <w:gridSpan w:val="3"/>
          </w:tcPr>
          <w:p w:rsidR="00FD0970" w:rsidRDefault="00FD0970" w:rsidP="00057D70">
            <w:pPr>
              <w:jc w:val="both"/>
              <w:rPr>
                <w:rFonts w:eastAsia="Calibri"/>
                <w:b/>
                <w:bCs/>
              </w:rPr>
            </w:pPr>
          </w:p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Тема20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>Электромагнитная индукция</w:t>
            </w:r>
          </w:p>
        </w:tc>
        <w:tc>
          <w:tcPr>
            <w:tcW w:w="8624" w:type="dxa"/>
            <w:shd w:val="clear" w:color="auto" w:fill="auto"/>
          </w:tcPr>
          <w:p w:rsidR="00FD0970" w:rsidRPr="00D97B16" w:rsidRDefault="00FD0970" w:rsidP="00057D70">
            <w:pPr>
              <w:spacing w:line="230" w:lineRule="exact"/>
              <w:ind w:right="20"/>
              <w:jc w:val="both"/>
            </w:pPr>
            <w:r w:rsidRPr="00D97B16">
              <w:t>История открытия явления электромагнитной индукции. Опыты Фарадея. Закон электромагнитной индукции.</w:t>
            </w:r>
          </w:p>
          <w:p w:rsidR="00FD0970" w:rsidRPr="00BE0B7D" w:rsidRDefault="00FD0970" w:rsidP="00057D70">
            <w:r w:rsidRPr="00BE0B7D">
              <w:rPr>
                <w:rFonts w:eastAsia="Calibri"/>
              </w:rPr>
              <w:t>Электромагнитная индукция.</w:t>
            </w:r>
          </w:p>
        </w:tc>
        <w:tc>
          <w:tcPr>
            <w:tcW w:w="1276" w:type="dxa"/>
          </w:tcPr>
          <w:p w:rsidR="00FD0970" w:rsidRPr="00BE0B7D" w:rsidRDefault="00FD0970" w:rsidP="00057D70">
            <w:pPr>
              <w:jc w:val="center"/>
            </w:pPr>
            <w:r w:rsidRPr="00BE0B7D"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96E39" w:rsidRDefault="00296E39" w:rsidP="00057D70">
            <w:r>
              <w:t>ОК-9</w:t>
            </w:r>
          </w:p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  <w:trHeight w:val="270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21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Вихревое электрическое поле.</w:t>
            </w:r>
          </w:p>
        </w:tc>
        <w:tc>
          <w:tcPr>
            <w:tcW w:w="8624" w:type="dxa"/>
            <w:tcBorders>
              <w:bottom w:val="nil"/>
            </w:tcBorders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Вихревое электрическое поле</w:t>
            </w:r>
            <w:r>
              <w:rPr>
                <w:rFonts w:eastAsia="Calibri"/>
              </w:rPr>
              <w:t>.</w:t>
            </w:r>
            <w:r w:rsidRPr="00D97B16">
              <w:t xml:space="preserve"> Порождение вихревого электрического поля, меняющегося магнитным полем.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1276" w:type="dxa"/>
          </w:tcPr>
          <w:p w:rsidR="00FD0970" w:rsidRDefault="00833BF5" w:rsidP="00057D70">
            <w:pPr>
              <w:jc w:val="center"/>
            </w:pPr>
            <w:r>
              <w:t>2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/>
          <w:p w:rsidR="00FD0970" w:rsidRPr="00BE0B7D" w:rsidRDefault="00FD0970" w:rsidP="00057D70"/>
        </w:tc>
      </w:tr>
      <w:tr w:rsidR="00FD0970" w:rsidRPr="00BE0B7D" w:rsidTr="00057D70">
        <w:trPr>
          <w:gridAfter w:val="1"/>
          <w:wAfter w:w="236" w:type="dxa"/>
          <w:trHeight w:val="285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Тема 21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Самоиндукция.</w:t>
            </w:r>
            <w:r w:rsidR="00A67684">
              <w:rPr>
                <w:rFonts w:eastAsia="Calibri"/>
                <w:b/>
              </w:rPr>
              <w:t xml:space="preserve"> Индуктивность.</w:t>
            </w:r>
          </w:p>
        </w:tc>
        <w:tc>
          <w:tcPr>
            <w:tcW w:w="8624" w:type="dxa"/>
            <w:shd w:val="clear" w:color="auto" w:fill="auto"/>
          </w:tcPr>
          <w:p w:rsidR="00FD0970" w:rsidRDefault="00FD0970" w:rsidP="00057D70">
            <w:pPr>
              <w:autoSpaceDE w:val="0"/>
              <w:autoSpaceDN w:val="0"/>
              <w:adjustRightInd w:val="0"/>
            </w:pPr>
            <w:r w:rsidRPr="00BE0B7D">
              <w:rPr>
                <w:rFonts w:eastAsia="Calibri"/>
              </w:rPr>
              <w:t>Самоиндукция.</w:t>
            </w:r>
            <w:r w:rsidRPr="001977BF">
              <w:t xml:space="preserve"> Возникновение явления самоиндукции. Объяснение самоиндукции правилом Ленца. Индуктивность. ЭДС самоиндукции.</w:t>
            </w:r>
          </w:p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6" w:type="dxa"/>
          </w:tcPr>
          <w:p w:rsidR="00FD0970" w:rsidRDefault="00FD0970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FD0970" w:rsidRPr="00BE0B7D" w:rsidTr="00057D70">
        <w:trPr>
          <w:gridAfter w:val="1"/>
          <w:wAfter w:w="236" w:type="dxa"/>
          <w:trHeight w:val="255"/>
        </w:trPr>
        <w:tc>
          <w:tcPr>
            <w:tcW w:w="3958" w:type="dxa"/>
            <w:gridSpan w:val="3"/>
          </w:tcPr>
          <w:p w:rsidR="00FD0970" w:rsidRPr="00BE0B7D" w:rsidRDefault="00FD0970" w:rsidP="00057D7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22</w:t>
            </w:r>
            <w:r w:rsidRPr="00BE0B7D">
              <w:rPr>
                <w:rFonts w:eastAsia="Calibri"/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Энергия магнитного поля.</w:t>
            </w:r>
          </w:p>
        </w:tc>
        <w:tc>
          <w:tcPr>
            <w:tcW w:w="8624" w:type="dxa"/>
            <w:shd w:val="clear" w:color="auto" w:fill="auto"/>
          </w:tcPr>
          <w:p w:rsidR="00FD0970" w:rsidRPr="00BE0B7D" w:rsidRDefault="00FD09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Энергия магнитного поля</w:t>
            </w:r>
          </w:p>
        </w:tc>
        <w:tc>
          <w:tcPr>
            <w:tcW w:w="1276" w:type="dxa"/>
          </w:tcPr>
          <w:p w:rsidR="00FD0970" w:rsidRDefault="00FD0970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FD0970" w:rsidRPr="00BE0B7D" w:rsidRDefault="00296E39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6A3FE1" w:rsidRPr="00BE0B7D" w:rsidRDefault="006A3FE1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</w:p>
        </w:tc>
        <w:tc>
          <w:tcPr>
            <w:tcW w:w="1301" w:type="dxa"/>
            <w:vMerge w:val="restart"/>
          </w:tcPr>
          <w:p w:rsidR="006A3FE1" w:rsidRPr="00BE0B7D" w:rsidRDefault="006A3FE1" w:rsidP="00057D70"/>
        </w:tc>
      </w:tr>
      <w:tr w:rsidR="006A3FE1" w:rsidRPr="00BE0B7D" w:rsidTr="00057D70">
        <w:trPr>
          <w:gridAfter w:val="1"/>
          <w:wAfter w:w="236" w:type="dxa"/>
          <w:trHeight w:val="289"/>
        </w:trPr>
        <w:tc>
          <w:tcPr>
            <w:tcW w:w="3958" w:type="dxa"/>
            <w:gridSpan w:val="3"/>
            <w:vMerge/>
          </w:tcPr>
          <w:p w:rsidR="006A3FE1" w:rsidRPr="00BE0B7D" w:rsidRDefault="006A3FE1" w:rsidP="00057D7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Изучение явления электромагнитной индукции</w:t>
            </w:r>
          </w:p>
        </w:tc>
        <w:tc>
          <w:tcPr>
            <w:tcW w:w="1276" w:type="dxa"/>
          </w:tcPr>
          <w:p w:rsidR="006A3FE1" w:rsidRDefault="009F2099" w:rsidP="00057D70">
            <w:pPr>
              <w:jc w:val="center"/>
            </w:pPr>
            <w:r>
              <w:t>1</w:t>
            </w:r>
          </w:p>
        </w:tc>
        <w:tc>
          <w:tcPr>
            <w:tcW w:w="1301" w:type="dxa"/>
            <w:vMerge/>
          </w:tcPr>
          <w:p w:rsidR="006A3FE1" w:rsidRPr="00BE0B7D" w:rsidRDefault="006A3FE1" w:rsidP="00057D70">
            <w:pPr>
              <w:jc w:val="center"/>
            </w:pPr>
          </w:p>
        </w:tc>
      </w:tr>
      <w:tr w:rsidR="006108C4" w:rsidRPr="00BE0B7D" w:rsidTr="00057D70">
        <w:trPr>
          <w:gridAfter w:val="1"/>
          <w:wAfter w:w="236" w:type="dxa"/>
        </w:trPr>
        <w:tc>
          <w:tcPr>
            <w:tcW w:w="3948" w:type="dxa"/>
            <w:gridSpan w:val="2"/>
          </w:tcPr>
          <w:p w:rsidR="006108C4" w:rsidRPr="00BE0B7D" w:rsidRDefault="006108C4" w:rsidP="00057D70">
            <w:pPr>
              <w:rPr>
                <w:rFonts w:eastAsia="Calibri"/>
                <w:b/>
                <w:bCs/>
              </w:rPr>
            </w:pPr>
          </w:p>
        </w:tc>
        <w:tc>
          <w:tcPr>
            <w:tcW w:w="8634" w:type="dxa"/>
            <w:gridSpan w:val="2"/>
          </w:tcPr>
          <w:p w:rsidR="006108C4" w:rsidRPr="00BE0B7D" w:rsidRDefault="006108C4" w:rsidP="00057D70">
            <w:pPr>
              <w:ind w:left="604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Раздел   4.  Колебания и волны.</w:t>
            </w:r>
          </w:p>
        </w:tc>
        <w:tc>
          <w:tcPr>
            <w:tcW w:w="1276" w:type="dxa"/>
          </w:tcPr>
          <w:p w:rsidR="006108C4" w:rsidRPr="00BE0B7D" w:rsidRDefault="006108C4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6108C4" w:rsidRDefault="006108C4" w:rsidP="00057D70"/>
        </w:tc>
      </w:tr>
      <w:tr w:rsidR="006108C4" w:rsidRPr="00BE0B7D" w:rsidTr="00057D70">
        <w:trPr>
          <w:gridAfter w:val="1"/>
          <w:wAfter w:w="236" w:type="dxa"/>
        </w:trPr>
        <w:tc>
          <w:tcPr>
            <w:tcW w:w="3948" w:type="dxa"/>
            <w:gridSpan w:val="2"/>
            <w:tcBorders>
              <w:bottom w:val="nil"/>
            </w:tcBorders>
          </w:tcPr>
          <w:p w:rsidR="006108C4" w:rsidRDefault="006108C4" w:rsidP="00057D70">
            <w:pPr>
              <w:rPr>
                <w:rFonts w:eastAsia="Calibri"/>
                <w:b/>
                <w:bCs/>
              </w:rPr>
            </w:pPr>
          </w:p>
        </w:tc>
        <w:tc>
          <w:tcPr>
            <w:tcW w:w="8634" w:type="dxa"/>
            <w:gridSpan w:val="2"/>
          </w:tcPr>
          <w:p w:rsidR="006108C4" w:rsidRDefault="006108C4" w:rsidP="00057D70">
            <w:pPr>
              <w:rPr>
                <w:rFonts w:eastAsia="Calibri"/>
                <w:b/>
                <w:bCs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6108C4" w:rsidRPr="00BE0B7D" w:rsidRDefault="006108C4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6108C4" w:rsidRDefault="006108C4" w:rsidP="00057D70"/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tcBorders>
              <w:top w:val="nil"/>
            </w:tcBorders>
          </w:tcPr>
          <w:p w:rsidR="006A3FE1" w:rsidRPr="00BE0B7D" w:rsidRDefault="006A3FE1" w:rsidP="00057D70">
            <w:pPr>
              <w:jc w:val="both"/>
              <w:rPr>
                <w:bCs/>
              </w:rPr>
            </w:pPr>
            <w:r w:rsidRPr="00BE0B7D">
              <w:rPr>
                <w:b/>
                <w:bCs/>
              </w:rPr>
              <w:t>Тема 1</w:t>
            </w:r>
            <w:r w:rsidRPr="00BE0B7D">
              <w:rPr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Механические колебания.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r w:rsidRPr="00BE0B7D">
              <w:rPr>
                <w:rFonts w:eastAsia="Calibri"/>
              </w:rPr>
              <w:t>Свободные механические колебания.  Линейные механические колебательные системы. Превращение энергии при колебательном движении.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 w:val="restart"/>
            <w:shd w:val="clear" w:color="auto" w:fill="BFBFBF" w:themeFill="background1" w:themeFillShade="BF"/>
          </w:tcPr>
          <w:p w:rsidR="001744C0" w:rsidRDefault="001744C0" w:rsidP="00057D70">
            <w:r>
              <w:t>ОК1 – ОК4</w:t>
            </w:r>
          </w:p>
          <w:p w:rsidR="006A3FE1" w:rsidRPr="00BE0B7D" w:rsidRDefault="001744C0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  <w:r>
              <w:rPr>
                <w:b/>
                <w:bCs/>
              </w:rPr>
              <w:t>Тема</w:t>
            </w:r>
            <w:r w:rsidRPr="00BE0B7D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Pr="00C5488E">
              <w:rPr>
                <w:b/>
                <w:bCs/>
              </w:rPr>
              <w:t>Гармонические</w:t>
            </w:r>
            <w:r>
              <w:rPr>
                <w:bCs/>
              </w:rPr>
              <w:t xml:space="preserve"> </w:t>
            </w:r>
            <w:r w:rsidRPr="00BE0B7D">
              <w:rPr>
                <w:rFonts w:eastAsia="Calibri"/>
                <w:b/>
              </w:rPr>
              <w:t>колебания.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E0B7D">
              <w:rPr>
                <w:rFonts w:eastAsia="Calibri"/>
              </w:rPr>
              <w:t>Вынужденные механические колебания.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/>
          </w:tcPr>
          <w:p w:rsidR="006A3FE1" w:rsidRPr="00BE0B7D" w:rsidRDefault="006A3FE1" w:rsidP="00057D70"/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  <w:r w:rsidRPr="00BE0B7D">
              <w:rPr>
                <w:b/>
                <w:bCs/>
              </w:rPr>
              <w:t>Тема 3.</w:t>
            </w:r>
            <w:r w:rsidRPr="00BE0B7D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Упругие волны.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r w:rsidRPr="00BE0B7D">
              <w:rPr>
                <w:rFonts w:eastAsia="Calibri"/>
                <w:b/>
              </w:rPr>
              <w:t xml:space="preserve"> </w:t>
            </w:r>
            <w:r w:rsidRPr="00BE0B7D">
              <w:rPr>
                <w:rFonts w:eastAsia="Calibri"/>
              </w:rPr>
              <w:t xml:space="preserve">Поперечные и продольные волны. 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6A3FE1" w:rsidRPr="00BE0B7D" w:rsidRDefault="00057D70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 w:rsidRPr="00BE0B7D">
              <w:rPr>
                <w:b/>
                <w:bCs/>
              </w:rPr>
              <w:t>Тема 4.</w:t>
            </w:r>
            <w:r w:rsidRPr="00BE0B7D">
              <w:rPr>
                <w:rFonts w:eastAsia="Calibri"/>
                <w:b/>
              </w:rPr>
              <w:t xml:space="preserve"> Характеристики волны.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r w:rsidRPr="00BE0B7D">
              <w:rPr>
                <w:rFonts w:eastAsia="Calibri"/>
              </w:rPr>
              <w:t xml:space="preserve">Уравнение плоской бегущей волны. Интерференция волн. Понятие о дифракции волн. 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5. Интерференция волн.</w:t>
            </w:r>
          </w:p>
        </w:tc>
        <w:tc>
          <w:tcPr>
            <w:tcW w:w="8624" w:type="dxa"/>
            <w:shd w:val="clear" w:color="auto" w:fill="auto"/>
          </w:tcPr>
          <w:p w:rsidR="006A3FE1" w:rsidRDefault="006A3FE1" w:rsidP="00057D70">
            <w:r w:rsidRPr="00D97B16">
              <w:t>Сложение упругих волн в пространстве. Условия максимума и минимума при интерференции механических волн.</w:t>
            </w:r>
          </w:p>
          <w:p w:rsidR="001744C0" w:rsidRPr="00BE0B7D" w:rsidRDefault="001744C0" w:rsidP="00057D70">
            <w:pPr>
              <w:rPr>
                <w:rFonts w:eastAsia="Calibri"/>
              </w:rPr>
            </w:pP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6A3FE1" w:rsidRPr="00BE0B7D" w:rsidRDefault="00057D70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BE0B7D">
              <w:rPr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Звуковые волны.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Ультразвук и его применение.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b/>
              </w:rPr>
              <w:t xml:space="preserve"> </w:t>
            </w:r>
            <w:r>
              <w:rPr>
                <w:b/>
              </w:rPr>
              <w:t xml:space="preserve"> Практические занятия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</w:p>
        </w:tc>
        <w:tc>
          <w:tcPr>
            <w:tcW w:w="1301" w:type="dxa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 xml:space="preserve">Изучение зависимости периода колебаний нитяного (или пружинного) маятника </w:t>
            </w:r>
          </w:p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от длины нити (или массы груза)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</w:tcPr>
          <w:p w:rsidR="006A3FE1" w:rsidRPr="00BE0B7D" w:rsidRDefault="006A3FE1" w:rsidP="00057D70">
            <w:pPr>
              <w:jc w:val="center"/>
            </w:pPr>
          </w:p>
        </w:tc>
      </w:tr>
      <w:tr w:rsidR="00296E39" w:rsidRPr="00BE0B7D" w:rsidTr="00057D70">
        <w:trPr>
          <w:gridAfter w:val="1"/>
          <w:wAfter w:w="236" w:type="dxa"/>
          <w:trHeight w:val="259"/>
        </w:trPr>
        <w:tc>
          <w:tcPr>
            <w:tcW w:w="3958" w:type="dxa"/>
            <w:gridSpan w:val="3"/>
            <w:vMerge w:val="restart"/>
          </w:tcPr>
          <w:p w:rsidR="00296E39" w:rsidRPr="00BE0B7D" w:rsidRDefault="00296E39" w:rsidP="00057D70">
            <w:pPr>
              <w:jc w:val="both"/>
              <w:rPr>
                <w:b/>
                <w:bCs/>
              </w:rPr>
            </w:pPr>
            <w:r w:rsidRPr="00BE0B7D">
              <w:rPr>
                <w:b/>
                <w:bCs/>
              </w:rPr>
              <w:t>Тема</w:t>
            </w:r>
            <w:r>
              <w:rPr>
                <w:b/>
                <w:bCs/>
              </w:rPr>
              <w:t>7</w:t>
            </w:r>
            <w:r w:rsidRPr="00BE0B7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rPr>
                <w:rFonts w:eastAsia="Calibri"/>
                <w:b/>
              </w:rPr>
              <w:t>Электромагнитные колебания</w:t>
            </w:r>
          </w:p>
        </w:tc>
        <w:tc>
          <w:tcPr>
            <w:tcW w:w="8624" w:type="dxa"/>
            <w:shd w:val="clear" w:color="auto" w:fill="auto"/>
          </w:tcPr>
          <w:p w:rsidR="00296E39" w:rsidRPr="00BE0B7D" w:rsidRDefault="006F30EC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296E39" w:rsidRDefault="00296E39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296E39" w:rsidRDefault="00296E39" w:rsidP="00057D70">
            <w:r>
              <w:t>ОК1 – ОК4</w:t>
            </w:r>
          </w:p>
          <w:p w:rsidR="00296E39" w:rsidRPr="00BE0B7D" w:rsidRDefault="00296E39" w:rsidP="00057D70">
            <w:pPr>
              <w:rPr>
                <w:i/>
              </w:rPr>
            </w:pPr>
            <w:r>
              <w:t>ОК-9</w:t>
            </w:r>
          </w:p>
        </w:tc>
      </w:tr>
      <w:tr w:rsidR="00296E39" w:rsidRPr="00BE0B7D" w:rsidTr="00057D70">
        <w:trPr>
          <w:gridAfter w:val="1"/>
          <w:wAfter w:w="236" w:type="dxa"/>
          <w:trHeight w:val="566"/>
        </w:trPr>
        <w:tc>
          <w:tcPr>
            <w:tcW w:w="3958" w:type="dxa"/>
            <w:gridSpan w:val="3"/>
            <w:vMerge/>
          </w:tcPr>
          <w:p w:rsidR="00296E39" w:rsidRPr="00BE0B7D" w:rsidRDefault="00296E39" w:rsidP="00057D70">
            <w:pPr>
              <w:jc w:val="both"/>
              <w:rPr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96E39" w:rsidRDefault="00296E39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 Превращение энергии в колебательном</w:t>
            </w:r>
            <w:r w:rsidRPr="00BE0B7D">
              <w:rPr>
                <w:rFonts w:eastAsia="Calibri"/>
              </w:rPr>
              <w:t xml:space="preserve"> контуре.</w:t>
            </w:r>
            <w:r>
              <w:rPr>
                <w:rFonts w:eastAsia="Calibri"/>
              </w:rPr>
              <w:t xml:space="preserve"> Свободные электромагнитные колебания.</w:t>
            </w:r>
          </w:p>
        </w:tc>
        <w:tc>
          <w:tcPr>
            <w:tcW w:w="1276" w:type="dxa"/>
            <w:vMerge/>
          </w:tcPr>
          <w:p w:rsidR="00296E39" w:rsidRPr="00396C45" w:rsidRDefault="00296E39" w:rsidP="00057D70">
            <w:pPr>
              <w:jc w:val="center"/>
            </w:pPr>
          </w:p>
        </w:tc>
        <w:tc>
          <w:tcPr>
            <w:tcW w:w="1301" w:type="dxa"/>
            <w:vMerge/>
            <w:shd w:val="clear" w:color="auto" w:fill="FFFFFF" w:themeFill="background1"/>
          </w:tcPr>
          <w:p w:rsidR="00296E39" w:rsidRDefault="00296E39" w:rsidP="00057D70"/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BE0B7D">
              <w:rPr>
                <w:b/>
                <w:bCs/>
              </w:rPr>
              <w:t>.</w:t>
            </w:r>
            <w:r>
              <w:rPr>
                <w:rFonts w:eastAsia="Calibri"/>
                <w:b/>
              </w:rPr>
              <w:t>Генератор незатухающих электромагнитных колебаний</w:t>
            </w:r>
            <w:r w:rsidRPr="00BE0B7D">
              <w:rPr>
                <w:rFonts w:eastAsia="Calibri"/>
                <w:b/>
              </w:rPr>
              <w:t>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r>
              <w:rPr>
                <w:rFonts w:eastAsia="Calibri"/>
              </w:rPr>
              <w:t>Генератор незатухающих э</w:t>
            </w:r>
            <w:r w:rsidRPr="00BE0B7D">
              <w:rPr>
                <w:rFonts w:eastAsia="Calibri"/>
              </w:rPr>
              <w:t>лектромагнитн</w:t>
            </w:r>
            <w:r>
              <w:rPr>
                <w:rFonts w:eastAsia="Calibri"/>
              </w:rPr>
              <w:t>ых</w:t>
            </w:r>
            <w:r w:rsidRPr="00BE0B7D">
              <w:rPr>
                <w:rFonts w:eastAsia="Calibri"/>
              </w:rPr>
              <w:t xml:space="preserve"> колебаний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057D70" w:rsidRDefault="00057D70" w:rsidP="00057D70">
            <w:r>
              <w:t>ОК-9</w:t>
            </w:r>
          </w:p>
          <w:p w:rsidR="006A3FE1" w:rsidRPr="00BE0B7D" w:rsidRDefault="006A3FE1" w:rsidP="00057D70"/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 w:rsidRPr="00BE0B7D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9</w:t>
            </w:r>
            <w:r w:rsidRPr="00BE0B7D">
              <w:rPr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Вынужденные электрические колебания.</w:t>
            </w:r>
            <w:r w:rsidR="00A67684">
              <w:rPr>
                <w:rFonts w:eastAsia="Calibri"/>
                <w:b/>
              </w:rPr>
              <w:t xml:space="preserve"> Переменный ток.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Переменный ток. Генерато</w:t>
            </w:r>
            <w:r>
              <w:rPr>
                <w:rFonts w:eastAsia="Calibri"/>
              </w:rPr>
              <w:t>р переменного тока. Емкостное, индуктивное и сопротивления переменного</w:t>
            </w:r>
            <w:r w:rsidRPr="00BE0B7D">
              <w:rPr>
                <w:rFonts w:eastAsia="Calibri"/>
              </w:rPr>
              <w:t xml:space="preserve"> тока.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  <w:p w:rsidR="00057D70" w:rsidRDefault="00057D70" w:rsidP="00057D70">
            <w:pPr>
              <w:jc w:val="center"/>
            </w:pPr>
          </w:p>
          <w:p w:rsidR="00057D70" w:rsidRDefault="00057D70" w:rsidP="00057D70">
            <w:pPr>
              <w:jc w:val="center"/>
            </w:pP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 w:rsidRPr="00BE0B7D">
              <w:rPr>
                <w:b/>
                <w:bCs/>
              </w:rPr>
              <w:t>Тем</w:t>
            </w:r>
            <w:r>
              <w:rPr>
                <w:b/>
                <w:bCs/>
              </w:rPr>
              <w:t>а 10</w:t>
            </w:r>
            <w:r w:rsidRPr="00BE0B7D">
              <w:rPr>
                <w:b/>
                <w:bCs/>
              </w:rPr>
              <w:t xml:space="preserve">. </w:t>
            </w:r>
            <w:r w:rsidRPr="00BE0B7D">
              <w:rPr>
                <w:rFonts w:eastAsia="Calibri"/>
                <w:b/>
              </w:rPr>
              <w:t>Закон Ома для электрической цепи переменного тока.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Работа и мощность перемен</w:t>
            </w:r>
            <w:r>
              <w:rPr>
                <w:rFonts w:eastAsia="Calibri"/>
              </w:rPr>
              <w:t xml:space="preserve">ного тока. Генераторы </w:t>
            </w:r>
            <w:r w:rsidRPr="00BE0B7D">
              <w:rPr>
                <w:rFonts w:eastAsia="Calibri"/>
              </w:rPr>
              <w:t>тока.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396C45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057D70" w:rsidRDefault="00057D70" w:rsidP="00057D70">
            <w:r>
              <w:t>ОК-9</w:t>
            </w:r>
          </w:p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  <w:trHeight w:val="256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11</w:t>
            </w:r>
            <w:r w:rsidRPr="00BE0B7D">
              <w:rPr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 xml:space="preserve"> Трансформаторы</w:t>
            </w:r>
            <w:r w:rsidRPr="00BE0B7D">
              <w:rPr>
                <w:rFonts w:eastAsia="Calibri"/>
                <w:b/>
              </w:rPr>
              <w:t xml:space="preserve">  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r w:rsidRPr="00BE0B7D">
              <w:rPr>
                <w:rFonts w:eastAsia="Calibri"/>
              </w:rPr>
              <w:t>Ток</w:t>
            </w:r>
            <w:r>
              <w:rPr>
                <w:rFonts w:eastAsia="Calibri"/>
              </w:rPr>
              <w:t>и высокой частоты.  Получение, передача и</w:t>
            </w:r>
            <w:r w:rsidRPr="00BE0B7D">
              <w:rPr>
                <w:rFonts w:eastAsia="Calibri"/>
              </w:rPr>
              <w:t xml:space="preserve"> распределение электроэнергии.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  <w:trHeight w:val="256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12. Получение, передача и распределение электричества. 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rPr>
                <w:rFonts w:eastAsia="Calibri"/>
              </w:rPr>
            </w:pPr>
            <w:r>
              <w:rPr>
                <w:rFonts w:eastAsia="Calibri"/>
              </w:rPr>
              <w:t>Распространение и свойства радиоволн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  <w:trHeight w:val="597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 w:rsidRPr="00BE0B7D">
              <w:rPr>
                <w:b/>
                <w:bCs/>
              </w:rPr>
              <w:t>Тема 1</w:t>
            </w:r>
            <w:r>
              <w:rPr>
                <w:b/>
                <w:bCs/>
              </w:rPr>
              <w:t>3</w:t>
            </w:r>
            <w:r w:rsidRPr="00BE0B7D">
              <w:rPr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Электромагнитное поле как особый вид материи.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</w:pPr>
            <w:r w:rsidRPr="00BE0B7D">
              <w:rPr>
                <w:rFonts w:eastAsia="Calibri"/>
              </w:rPr>
              <w:t>Электромагнитные волны. Вибратор Герца.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1744C0" w:rsidRDefault="001744C0" w:rsidP="00057D70">
            <w:r>
              <w:t>ОК1 – ОК4</w:t>
            </w:r>
          </w:p>
          <w:p w:rsidR="006A3FE1" w:rsidRPr="00BE0B7D" w:rsidRDefault="001744C0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  <w:r>
              <w:rPr>
                <w:b/>
                <w:bCs/>
              </w:rPr>
              <w:t>Тема 14</w:t>
            </w:r>
            <w:r w:rsidRPr="00BE0B7D">
              <w:rPr>
                <w:b/>
                <w:bCs/>
              </w:rPr>
              <w:t>.</w:t>
            </w:r>
            <w:r w:rsidRPr="00BE0B7D">
              <w:rPr>
                <w:rFonts w:eastAsia="Calibri"/>
                <w:b/>
              </w:rPr>
              <w:t xml:space="preserve"> Открытый колебательный контур.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r w:rsidRPr="00BE0B7D">
              <w:rPr>
                <w:rFonts w:eastAsia="Calibri"/>
              </w:rPr>
              <w:t>Изобретение радио А. С. Поповым. Понятие о радиосвязи. Применение электромагнитных волн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/>
            <w:tcBorders>
              <w:top w:val="nil"/>
            </w:tcBorders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</w:p>
        </w:tc>
        <w:tc>
          <w:tcPr>
            <w:tcW w:w="1301" w:type="dxa"/>
            <w:vMerge w:val="restart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tcBorders>
              <w:bottom w:val="single" w:sz="4" w:space="0" w:color="auto"/>
            </w:tcBorders>
            <w:shd w:val="clear" w:color="auto" w:fill="auto"/>
          </w:tcPr>
          <w:p w:rsidR="006A3FE1" w:rsidRPr="00BE0B7D" w:rsidRDefault="0030232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Емкостное сопротивление</w:t>
            </w:r>
            <w:r w:rsidR="006A3FE1" w:rsidRPr="00BE0B7D">
              <w:rPr>
                <w:rFonts w:eastAsia="Calibri"/>
              </w:rPr>
              <w:t xml:space="preserve"> в цепи переменного тока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  <w:b/>
                <w:bCs/>
              </w:rPr>
              <w:t xml:space="preserve">     </w:t>
            </w:r>
          </w:p>
        </w:tc>
        <w:tc>
          <w:tcPr>
            <w:tcW w:w="8624" w:type="dxa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                                       </w:t>
            </w:r>
            <w:r w:rsidRPr="00BE0B7D">
              <w:rPr>
                <w:rFonts w:eastAsia="Calibri"/>
                <w:b/>
                <w:bCs/>
              </w:rPr>
              <w:t>Раздел 5.    Оптика.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</w:p>
        </w:tc>
        <w:tc>
          <w:tcPr>
            <w:tcW w:w="1301" w:type="dxa"/>
          </w:tcPr>
          <w:p w:rsidR="006A3FE1" w:rsidRPr="00BE0B7D" w:rsidRDefault="006A3FE1" w:rsidP="00057D70">
            <w:pPr>
              <w:jc w:val="center"/>
            </w:pPr>
          </w:p>
        </w:tc>
      </w:tr>
      <w:tr w:rsidR="00057D7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057D70" w:rsidRPr="00BE0B7D" w:rsidRDefault="00057D70" w:rsidP="00057D70">
            <w:pPr>
              <w:rPr>
                <w:rFonts w:eastAsia="Calibri"/>
                <w:b/>
                <w:bCs/>
              </w:rPr>
            </w:pPr>
            <w:r w:rsidRPr="00BE0B7D">
              <w:rPr>
                <w:b/>
                <w:bCs/>
              </w:rPr>
              <w:t>Тема 1.</w:t>
            </w:r>
            <w:r w:rsidRPr="00BE0B7D">
              <w:rPr>
                <w:rFonts w:eastAsia="Calibri"/>
                <w:b/>
              </w:rPr>
              <w:t xml:space="preserve"> Скорость распространения   света. Законы отражения и преломления света.</w:t>
            </w:r>
          </w:p>
        </w:tc>
        <w:tc>
          <w:tcPr>
            <w:tcW w:w="8624" w:type="dxa"/>
          </w:tcPr>
          <w:p w:rsidR="00057D70" w:rsidRDefault="00057D70" w:rsidP="00057D70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057D70" w:rsidRDefault="00057D70" w:rsidP="00A67684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 w:val="restart"/>
          </w:tcPr>
          <w:p w:rsidR="00057D70" w:rsidRDefault="00057D70" w:rsidP="00057D70">
            <w:r>
              <w:t>ОК1 – ОК4</w:t>
            </w:r>
          </w:p>
          <w:p w:rsidR="00057D70" w:rsidRPr="00BE0B7D" w:rsidRDefault="00057D70" w:rsidP="00A67684">
            <w:r>
              <w:t>ОК-9</w:t>
            </w:r>
          </w:p>
        </w:tc>
      </w:tr>
      <w:tr w:rsidR="00057D7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/>
          </w:tcPr>
          <w:p w:rsidR="00057D70" w:rsidRPr="00BE0B7D" w:rsidRDefault="00057D70" w:rsidP="00057D70">
            <w:pPr>
              <w:rPr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057D70" w:rsidRPr="00BE0B7D" w:rsidRDefault="00057D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t xml:space="preserve">Скорость распространения света. Законы отражения и преломления света. </w:t>
            </w:r>
            <w:r w:rsidRPr="00BE0B7D">
              <w:rPr>
                <w:rFonts w:eastAsia="Calibri"/>
              </w:rPr>
              <w:t>Полное отражение.</w:t>
            </w:r>
          </w:p>
        </w:tc>
        <w:tc>
          <w:tcPr>
            <w:tcW w:w="1276" w:type="dxa"/>
            <w:vMerge/>
          </w:tcPr>
          <w:p w:rsidR="00057D70" w:rsidRDefault="00057D70" w:rsidP="00057D70">
            <w:pPr>
              <w:jc w:val="center"/>
            </w:pPr>
          </w:p>
        </w:tc>
        <w:tc>
          <w:tcPr>
            <w:tcW w:w="1301" w:type="dxa"/>
            <w:vMerge/>
            <w:shd w:val="clear" w:color="auto" w:fill="FFFFFF" w:themeFill="background1"/>
          </w:tcPr>
          <w:p w:rsidR="00057D70" w:rsidRPr="00BE0B7D" w:rsidRDefault="00057D70" w:rsidP="00057D70"/>
        </w:tc>
      </w:tr>
      <w:tr w:rsidR="00057D70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057D70" w:rsidRPr="00BE0B7D" w:rsidRDefault="00057D70" w:rsidP="00057D70">
            <w:pPr>
              <w:rPr>
                <w:b/>
                <w:bCs/>
              </w:rPr>
            </w:pPr>
            <w:r>
              <w:rPr>
                <w:b/>
                <w:bCs/>
              </w:rPr>
              <w:t>Тема 2. Линзы.</w:t>
            </w:r>
          </w:p>
        </w:tc>
        <w:tc>
          <w:tcPr>
            <w:tcW w:w="8624" w:type="dxa"/>
            <w:shd w:val="clear" w:color="auto" w:fill="auto"/>
          </w:tcPr>
          <w:p w:rsidR="00057D70" w:rsidRPr="00BE0B7D" w:rsidRDefault="00057D70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Линзы Глаз как оптическая система</w:t>
            </w:r>
            <w:r>
              <w:rPr>
                <w:rFonts w:eastAsia="Calibri"/>
              </w:rPr>
              <w:t>. Оптические приборы</w:t>
            </w:r>
          </w:p>
        </w:tc>
        <w:tc>
          <w:tcPr>
            <w:tcW w:w="1276" w:type="dxa"/>
          </w:tcPr>
          <w:p w:rsidR="00057D70" w:rsidRDefault="00057D70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057D70" w:rsidRPr="00BE0B7D" w:rsidRDefault="00057D70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</w:p>
        </w:tc>
        <w:tc>
          <w:tcPr>
            <w:tcW w:w="1301" w:type="dxa"/>
            <w:vMerge w:val="restart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Изучение изображения предметов в тонкой линзе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/>
          </w:tcPr>
          <w:p w:rsidR="006A3FE1" w:rsidRPr="00BE0B7D" w:rsidRDefault="006A3FE1" w:rsidP="00057D70">
            <w:pPr>
              <w:jc w:val="center"/>
            </w:pPr>
          </w:p>
        </w:tc>
      </w:tr>
      <w:tr w:rsidR="006F30EC" w:rsidRPr="00BE0B7D" w:rsidTr="00057D70">
        <w:trPr>
          <w:gridAfter w:val="1"/>
          <w:wAfter w:w="236" w:type="dxa"/>
          <w:trHeight w:val="214"/>
        </w:trPr>
        <w:tc>
          <w:tcPr>
            <w:tcW w:w="3958" w:type="dxa"/>
            <w:gridSpan w:val="3"/>
            <w:vMerge w:val="restart"/>
          </w:tcPr>
          <w:p w:rsidR="006F30EC" w:rsidRPr="00BE0B7D" w:rsidRDefault="006F30EC" w:rsidP="00057D70">
            <w:pPr>
              <w:jc w:val="both"/>
              <w:rPr>
                <w:b/>
                <w:bCs/>
              </w:rPr>
            </w:pPr>
            <w:r w:rsidRPr="00BE0B7D">
              <w:rPr>
                <w:b/>
                <w:bCs/>
              </w:rPr>
              <w:t>Тема 3.</w:t>
            </w:r>
            <w:r w:rsidRPr="00BE0B7D">
              <w:rPr>
                <w:rFonts w:eastAsia="Calibri"/>
              </w:rPr>
              <w:t xml:space="preserve"> </w:t>
            </w:r>
            <w:r w:rsidRPr="00BE0B7D">
              <w:rPr>
                <w:rFonts w:eastAsia="Calibri"/>
                <w:b/>
              </w:rPr>
              <w:t>Интерференция света.</w:t>
            </w:r>
          </w:p>
          <w:p w:rsidR="006F30EC" w:rsidRPr="00BE0B7D" w:rsidRDefault="006F30EC" w:rsidP="00057D70">
            <w:pPr>
              <w:jc w:val="both"/>
              <w:rPr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F30EC" w:rsidRPr="00A6600B" w:rsidRDefault="006F30EC" w:rsidP="00057D7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1744C0">
              <w:rPr>
                <w:b/>
                <w:bCs/>
              </w:rPr>
              <w:t xml:space="preserve"> 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6F30EC" w:rsidRDefault="006F30EC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6F30EC" w:rsidRDefault="006F30EC" w:rsidP="00057D70">
            <w:r>
              <w:t>ОК1 – ОК4</w:t>
            </w:r>
          </w:p>
          <w:p w:rsidR="006F30EC" w:rsidRPr="00BE0B7D" w:rsidRDefault="006F30EC" w:rsidP="00057D70">
            <w:r>
              <w:t>ОК-9</w:t>
            </w:r>
          </w:p>
        </w:tc>
      </w:tr>
      <w:tr w:rsidR="006F30EC" w:rsidRPr="00BE0B7D" w:rsidTr="00057D70">
        <w:trPr>
          <w:gridAfter w:val="1"/>
          <w:wAfter w:w="236" w:type="dxa"/>
          <w:trHeight w:val="874"/>
        </w:trPr>
        <w:tc>
          <w:tcPr>
            <w:tcW w:w="3958" w:type="dxa"/>
            <w:gridSpan w:val="3"/>
            <w:vMerge/>
          </w:tcPr>
          <w:p w:rsidR="006F30EC" w:rsidRPr="00BE0B7D" w:rsidRDefault="006F30EC" w:rsidP="00057D70">
            <w:pPr>
              <w:jc w:val="both"/>
              <w:rPr>
                <w:b/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F30EC" w:rsidRPr="00BE0B7D" w:rsidRDefault="006F30EC" w:rsidP="00057D7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E0B7D">
              <w:rPr>
                <w:rFonts w:eastAsia="Calibri"/>
              </w:rPr>
              <w:t>Когерентность световых лучей</w:t>
            </w:r>
            <w:r w:rsidRPr="00BE0B7D">
              <w:rPr>
                <w:rFonts w:eastAsia="Calibri"/>
                <w:b/>
              </w:rPr>
              <w:t xml:space="preserve">. </w:t>
            </w:r>
            <w:r w:rsidRPr="00BE0B7D">
              <w:rPr>
                <w:rFonts w:eastAsia="Calibri"/>
              </w:rPr>
              <w:t xml:space="preserve">Интерференции в тонких пленках. Полосы равной толщены. Кольца Ньютона. Использование интерференции в науке и технике. </w:t>
            </w:r>
          </w:p>
        </w:tc>
        <w:tc>
          <w:tcPr>
            <w:tcW w:w="1276" w:type="dxa"/>
            <w:vMerge/>
          </w:tcPr>
          <w:p w:rsidR="006F30EC" w:rsidRPr="00652B95" w:rsidRDefault="006F30EC" w:rsidP="00057D70">
            <w:pPr>
              <w:jc w:val="center"/>
            </w:pPr>
          </w:p>
        </w:tc>
        <w:tc>
          <w:tcPr>
            <w:tcW w:w="1301" w:type="dxa"/>
            <w:vMerge/>
            <w:shd w:val="clear" w:color="auto" w:fill="FFFFFF" w:themeFill="background1"/>
          </w:tcPr>
          <w:p w:rsidR="006F30EC" w:rsidRDefault="006F30EC" w:rsidP="00057D70"/>
        </w:tc>
      </w:tr>
      <w:tr w:rsidR="006A3FE1" w:rsidRPr="00BE0B7D" w:rsidTr="00057D70">
        <w:trPr>
          <w:gridAfter w:val="1"/>
          <w:wAfter w:w="236" w:type="dxa"/>
          <w:trHeight w:val="754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4. Дифракция света.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E0B7D">
              <w:rPr>
                <w:rFonts w:eastAsia="Calibri"/>
              </w:rPr>
              <w:t>Дифракция света. Дифракция на щели в параллельных лучах. Дифракционная решетка.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6A3FE1" w:rsidRPr="00BE0B7D" w:rsidRDefault="00057D70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  <w:trHeight w:val="823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BE0B7D">
              <w:rPr>
                <w:b/>
                <w:bCs/>
              </w:rPr>
              <w:t xml:space="preserve">.   </w:t>
            </w:r>
            <w:r w:rsidRPr="00BE0B7D">
              <w:rPr>
                <w:rFonts w:eastAsia="Calibri"/>
                <w:b/>
              </w:rPr>
              <w:t xml:space="preserve">Дисперсия света. </w:t>
            </w:r>
          </w:p>
        </w:tc>
        <w:tc>
          <w:tcPr>
            <w:tcW w:w="8624" w:type="dxa"/>
            <w:shd w:val="clear" w:color="auto" w:fill="auto"/>
          </w:tcPr>
          <w:p w:rsidR="006A3FE1" w:rsidRPr="00FE3FEA" w:rsidRDefault="006A3FE1" w:rsidP="00057D70">
            <w:r w:rsidRPr="00BE0B7D">
              <w:rPr>
                <w:rFonts w:eastAsia="Calibri"/>
              </w:rPr>
              <w:t>Понятие о голографии. Поляризация поперечных волн. Поляризация света. Двойное лучепреломление Поляроиды Спектры испускания. Спектры поглощения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6A3FE1" w:rsidRPr="00BE0B7D" w:rsidRDefault="00057D70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  <w:trHeight w:val="547"/>
        </w:trPr>
        <w:tc>
          <w:tcPr>
            <w:tcW w:w="3958" w:type="dxa"/>
            <w:gridSpan w:val="3"/>
          </w:tcPr>
          <w:p w:rsidR="006A3FE1" w:rsidRDefault="006A3FE1" w:rsidP="00057D70">
            <w:pPr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  <w:r w:rsidR="00A6768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Спектры. Виды спектров.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rPr>
                <w:rFonts w:eastAsia="Calibri"/>
              </w:rPr>
            </w:pPr>
            <w:r w:rsidRPr="000671C2">
              <w:rPr>
                <w:rFonts w:eastAsia="Calibri"/>
              </w:rPr>
              <w:t>Спектры испускания. Спектры поглощения. Ультрафиолетовое и инфракрасное излучения</w:t>
            </w:r>
            <w:r w:rsidRPr="000671C2">
              <w:rPr>
                <w:rFonts w:eastAsia="Calibri"/>
                <w:b/>
              </w:rPr>
              <w:t xml:space="preserve"> </w:t>
            </w:r>
            <w:r w:rsidRPr="000671C2">
              <w:rPr>
                <w:rFonts w:eastAsia="Calibri"/>
              </w:rPr>
              <w:t>Рентгеновские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057D70" w:rsidRDefault="00057D70" w:rsidP="00057D70">
            <w:r>
              <w:t>ОК-9</w:t>
            </w:r>
          </w:p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  <w:trHeight w:val="547"/>
        </w:trPr>
        <w:tc>
          <w:tcPr>
            <w:tcW w:w="3958" w:type="dxa"/>
            <w:gridSpan w:val="3"/>
          </w:tcPr>
          <w:p w:rsidR="006A3FE1" w:rsidRDefault="006A3FE1" w:rsidP="00057D70">
            <w:pPr>
              <w:rPr>
                <w:b/>
                <w:bCs/>
              </w:rPr>
            </w:pPr>
            <w:r>
              <w:rPr>
                <w:b/>
                <w:bCs/>
              </w:rPr>
              <w:t>Тема 7. Виды излучений.</w:t>
            </w:r>
          </w:p>
        </w:tc>
        <w:tc>
          <w:tcPr>
            <w:tcW w:w="8624" w:type="dxa"/>
            <w:shd w:val="clear" w:color="auto" w:fill="auto"/>
          </w:tcPr>
          <w:p w:rsidR="006A3FE1" w:rsidRPr="000671C2" w:rsidRDefault="006A3FE1" w:rsidP="00057D70">
            <w:pPr>
              <w:rPr>
                <w:rFonts w:eastAsia="Calibri"/>
              </w:rPr>
            </w:pPr>
            <w:r w:rsidRPr="00BE0B7D">
              <w:rPr>
                <w:rFonts w:eastAsia="Calibri"/>
              </w:rPr>
              <w:t>Ультрафиолетовое и инфракрасное излучения</w:t>
            </w:r>
            <w:r w:rsidRPr="00BE0B7D">
              <w:rPr>
                <w:rFonts w:eastAsia="Calibri"/>
                <w:b/>
              </w:rPr>
              <w:t xml:space="preserve"> </w:t>
            </w:r>
            <w:r w:rsidRPr="00BE0B7D">
              <w:rPr>
                <w:rFonts w:eastAsia="Calibri"/>
              </w:rPr>
              <w:t xml:space="preserve">Рентгеновские лучи. </w:t>
            </w:r>
            <w:r>
              <w:rPr>
                <w:rFonts w:eastAsia="Calibri"/>
              </w:rPr>
              <w:t xml:space="preserve">Их природа </w:t>
            </w:r>
            <w:r w:rsidRPr="00BE0B7D">
              <w:rPr>
                <w:rFonts w:eastAsia="Calibri"/>
              </w:rPr>
              <w:t>и свойства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652B95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  <w:vMerge w:val="restart"/>
          </w:tcPr>
          <w:p w:rsidR="002712C7" w:rsidRPr="00BE0B7D" w:rsidRDefault="002712C7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76" w:type="dxa"/>
          </w:tcPr>
          <w:p w:rsidR="002712C7" w:rsidRPr="00BE0B7D" w:rsidRDefault="002712C7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2712C7" w:rsidRPr="00BE0B7D" w:rsidRDefault="002712C7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  <w:trHeight w:val="240"/>
        </w:trPr>
        <w:tc>
          <w:tcPr>
            <w:tcW w:w="3958" w:type="dxa"/>
            <w:gridSpan w:val="3"/>
            <w:vMerge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r w:rsidRPr="00BE0B7D">
              <w:rPr>
                <w:rFonts w:eastAsia="Calibri"/>
              </w:rPr>
              <w:t xml:space="preserve">Изучение интерференции </w:t>
            </w:r>
            <w:r>
              <w:rPr>
                <w:rFonts w:eastAsia="Calibri"/>
              </w:rPr>
              <w:t xml:space="preserve"> и дифракции света.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021461">
              <w:t>1</w:t>
            </w:r>
          </w:p>
        </w:tc>
        <w:tc>
          <w:tcPr>
            <w:tcW w:w="1301" w:type="dxa"/>
            <w:vMerge w:val="restart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  <w:trHeight w:val="315"/>
        </w:trPr>
        <w:tc>
          <w:tcPr>
            <w:tcW w:w="3958" w:type="dxa"/>
            <w:gridSpan w:val="3"/>
            <w:vMerge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tabs>
                <w:tab w:val="left" w:pos="139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Градуировка спектроскопа и определение длины волны спектральных линий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021461">
              <w:t>1</w:t>
            </w:r>
          </w:p>
        </w:tc>
        <w:tc>
          <w:tcPr>
            <w:tcW w:w="1301" w:type="dxa"/>
            <w:vMerge/>
          </w:tcPr>
          <w:p w:rsidR="006A3FE1" w:rsidRPr="00BE0B7D" w:rsidRDefault="006A3FE1" w:rsidP="00057D70">
            <w:pPr>
              <w:jc w:val="center"/>
            </w:pPr>
          </w:p>
        </w:tc>
      </w:tr>
      <w:tr w:rsidR="006108C4" w:rsidRPr="00BE0B7D" w:rsidTr="00057D70">
        <w:trPr>
          <w:gridAfter w:val="1"/>
          <w:wAfter w:w="236" w:type="dxa"/>
          <w:trHeight w:val="271"/>
        </w:trPr>
        <w:tc>
          <w:tcPr>
            <w:tcW w:w="3932" w:type="dxa"/>
          </w:tcPr>
          <w:p w:rsidR="006108C4" w:rsidRPr="00BE0B7D" w:rsidRDefault="006108C4" w:rsidP="00057D70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8650" w:type="dxa"/>
            <w:gridSpan w:val="3"/>
          </w:tcPr>
          <w:p w:rsidR="006108C4" w:rsidRPr="00BE0B7D" w:rsidRDefault="006108C4" w:rsidP="00057D70">
            <w:pPr>
              <w:autoSpaceDE w:val="0"/>
              <w:autoSpaceDN w:val="0"/>
              <w:adjustRightInd w:val="0"/>
              <w:ind w:left="733"/>
              <w:rPr>
                <w:rFonts w:eastAsia="Calibri"/>
                <w:b/>
                <w:bCs/>
              </w:rPr>
            </w:pPr>
            <w:r w:rsidRPr="00BE0B7D">
              <w:rPr>
                <w:rFonts w:eastAsia="Calibri"/>
                <w:b/>
                <w:bCs/>
              </w:rPr>
              <w:t>Раздел 6.</w:t>
            </w:r>
            <w:r w:rsidRPr="00BE0B7D">
              <w:t xml:space="preserve"> </w:t>
            </w:r>
            <w:r w:rsidRPr="00BE0B7D">
              <w:rPr>
                <w:rFonts w:eastAsia="Calibri"/>
                <w:b/>
                <w:bCs/>
              </w:rPr>
              <w:t>Элементы квантовой физики</w:t>
            </w:r>
          </w:p>
        </w:tc>
        <w:tc>
          <w:tcPr>
            <w:tcW w:w="1276" w:type="dxa"/>
          </w:tcPr>
          <w:p w:rsidR="006108C4" w:rsidRPr="00BE0B7D" w:rsidRDefault="006108C4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6108C4" w:rsidRDefault="006108C4" w:rsidP="00057D70"/>
        </w:tc>
      </w:tr>
      <w:tr w:rsidR="006108C4" w:rsidRPr="00BE0B7D" w:rsidTr="00057D70">
        <w:trPr>
          <w:gridAfter w:val="1"/>
          <w:wAfter w:w="236" w:type="dxa"/>
          <w:trHeight w:val="271"/>
        </w:trPr>
        <w:tc>
          <w:tcPr>
            <w:tcW w:w="3932" w:type="dxa"/>
            <w:tcBorders>
              <w:bottom w:val="nil"/>
            </w:tcBorders>
          </w:tcPr>
          <w:p w:rsidR="006108C4" w:rsidRDefault="006108C4" w:rsidP="00057D70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8650" w:type="dxa"/>
            <w:gridSpan w:val="3"/>
          </w:tcPr>
          <w:p w:rsidR="006108C4" w:rsidRDefault="006108C4" w:rsidP="00057D70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744C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6108C4" w:rsidRPr="00BE0B7D" w:rsidRDefault="006108C4" w:rsidP="00057D70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6108C4" w:rsidRDefault="006108C4" w:rsidP="00057D70"/>
        </w:tc>
      </w:tr>
      <w:tr w:rsidR="006A3FE1" w:rsidRPr="00BE0B7D" w:rsidTr="00057D70">
        <w:trPr>
          <w:gridAfter w:val="1"/>
          <w:wAfter w:w="236" w:type="dxa"/>
          <w:trHeight w:val="330"/>
        </w:trPr>
        <w:tc>
          <w:tcPr>
            <w:tcW w:w="3958" w:type="dxa"/>
            <w:gridSpan w:val="3"/>
            <w:tcBorders>
              <w:top w:val="nil"/>
            </w:tcBorders>
          </w:tcPr>
          <w:p w:rsidR="006A3FE1" w:rsidRPr="00BE0B7D" w:rsidRDefault="006A3FE1" w:rsidP="00057D70">
            <w:pPr>
              <w:jc w:val="both"/>
              <w:rPr>
                <w:b/>
                <w:bCs/>
              </w:rPr>
            </w:pPr>
            <w:r w:rsidRPr="00BE0B7D">
              <w:rPr>
                <w:rFonts w:eastAsia="Calibri"/>
                <w:b/>
              </w:rPr>
              <w:t>Тема 1. Квантовая гипотеза Планка. Фотоны.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Квантовая гипотеза Планка. Фотоны.</w:t>
            </w:r>
            <w:r>
              <w:rPr>
                <w:rFonts w:eastAsia="Calibri"/>
              </w:rPr>
              <w:t xml:space="preserve"> </w:t>
            </w:r>
            <w:r w:rsidRPr="00EA617A">
              <w:rPr>
                <w:bCs/>
              </w:rPr>
              <w:t xml:space="preserve"> Планк – основатель квантовой теории. Испускание света порциями – квантами. Энергия одного кванта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021461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1744C0" w:rsidRDefault="001744C0" w:rsidP="00057D70">
            <w:r>
              <w:t>ОК1 – ОК4</w:t>
            </w:r>
          </w:p>
          <w:p w:rsidR="006A3FE1" w:rsidRPr="00BE0B7D" w:rsidRDefault="001744C0" w:rsidP="00057D70">
            <w:r>
              <w:t>ОК-9</w:t>
            </w: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rPr>
                <w:bCs/>
              </w:rPr>
            </w:pPr>
            <w:r w:rsidRPr="00BE0B7D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BE0B7D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  <w:r>
              <w:rPr>
                <w:rFonts w:eastAsia="Calibri"/>
                <w:b/>
              </w:rPr>
              <w:t xml:space="preserve">Внешний фотоэлектрический </w:t>
            </w:r>
            <w:r w:rsidRPr="00BE0B7D">
              <w:rPr>
                <w:rFonts w:eastAsia="Calibri"/>
                <w:b/>
              </w:rPr>
              <w:t>эффект. Внутренний фотоэффект.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Типы фотоэлементов.</w:t>
            </w:r>
            <w:r w:rsidRPr="00D508FB">
              <w:rPr>
                <w:rFonts w:eastAsia="Calibri"/>
              </w:rPr>
              <w:t xml:space="preserve"> Фотоэффект. Применение явления фотоэффекта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021461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6A3FE1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6A3FE1" w:rsidRPr="00BE0B7D" w:rsidRDefault="006A3FE1" w:rsidP="00057D70">
            <w:pPr>
              <w:jc w:val="both"/>
              <w:rPr>
                <w:bCs/>
              </w:rPr>
            </w:pPr>
            <w:r w:rsidRPr="00BE0B7D">
              <w:rPr>
                <w:b/>
                <w:bCs/>
              </w:rPr>
              <w:t xml:space="preserve">Тема 3. </w:t>
            </w:r>
            <w:r w:rsidRPr="00BE0B7D">
              <w:rPr>
                <w:rFonts w:eastAsia="Calibri"/>
                <w:b/>
              </w:rPr>
              <w:t>Ядерная модель атома. Опыты Резерфорда.</w:t>
            </w:r>
          </w:p>
        </w:tc>
        <w:tc>
          <w:tcPr>
            <w:tcW w:w="8624" w:type="dxa"/>
            <w:shd w:val="clear" w:color="auto" w:fill="auto"/>
          </w:tcPr>
          <w:p w:rsidR="006A3FE1" w:rsidRPr="00BE0B7D" w:rsidRDefault="006A3FE1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Развитие взглядов на строение вещества</w:t>
            </w:r>
            <w:r w:rsidRPr="00BE0B7D">
              <w:rPr>
                <w:rFonts w:eastAsia="Calibri"/>
                <w:b/>
              </w:rPr>
              <w:t>.</w:t>
            </w:r>
            <w:r w:rsidRPr="00BE0B7D">
              <w:rPr>
                <w:rFonts w:eastAsia="Calibri"/>
              </w:rPr>
              <w:t xml:space="preserve"> Закономерности в атомных спектрах водорода. 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021461"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6A3FE1" w:rsidRDefault="006A3FE1" w:rsidP="00057D70">
            <w:r>
              <w:t>ОК-4</w:t>
            </w:r>
          </w:p>
          <w:p w:rsidR="006A3FE1" w:rsidRDefault="006A3FE1" w:rsidP="00057D70">
            <w:r>
              <w:t>ОК-7</w:t>
            </w:r>
          </w:p>
          <w:p w:rsidR="006A3FE1" w:rsidRDefault="006A3FE1" w:rsidP="00057D70">
            <w:r>
              <w:t>ОК-9</w:t>
            </w:r>
          </w:p>
          <w:p w:rsidR="001744C0" w:rsidRPr="00BE0B7D" w:rsidRDefault="001744C0" w:rsidP="00057D70"/>
        </w:tc>
      </w:tr>
      <w:tr w:rsidR="006A3FE1" w:rsidRPr="00BE0B7D" w:rsidTr="00057D70">
        <w:trPr>
          <w:gridAfter w:val="1"/>
          <w:wAfter w:w="236" w:type="dxa"/>
          <w:trHeight w:val="385"/>
        </w:trPr>
        <w:tc>
          <w:tcPr>
            <w:tcW w:w="3958" w:type="dxa"/>
            <w:gridSpan w:val="3"/>
          </w:tcPr>
          <w:p w:rsidR="006A3FE1" w:rsidRPr="00EA617A" w:rsidRDefault="006A3FE1" w:rsidP="00057D70">
            <w:pPr>
              <w:jc w:val="both"/>
              <w:rPr>
                <w:rFonts w:eastAsia="Calibri"/>
                <w:b/>
              </w:rPr>
            </w:pPr>
            <w:r w:rsidRPr="00BE0B7D">
              <w:rPr>
                <w:b/>
                <w:bCs/>
              </w:rPr>
              <w:t>Тема 4.</w:t>
            </w:r>
            <w:r w:rsidRPr="00BE0B7D">
              <w:rPr>
                <w:rFonts w:eastAsia="Calibri"/>
                <w:b/>
              </w:rPr>
              <w:t xml:space="preserve"> Модель атома водорода по</w:t>
            </w:r>
            <w:r>
              <w:rPr>
                <w:rFonts w:eastAsia="Calibri"/>
                <w:b/>
              </w:rPr>
              <w:t xml:space="preserve"> </w:t>
            </w:r>
            <w:r w:rsidRPr="00BE0B7D">
              <w:rPr>
                <w:rFonts w:eastAsia="Calibri"/>
                <w:b/>
              </w:rPr>
              <w:t>Н. Бору.</w:t>
            </w:r>
          </w:p>
        </w:tc>
        <w:tc>
          <w:tcPr>
            <w:tcW w:w="8624" w:type="dxa"/>
            <w:shd w:val="clear" w:color="auto" w:fill="auto"/>
          </w:tcPr>
          <w:p w:rsidR="006A3FE1" w:rsidRPr="00EA617A" w:rsidRDefault="006A3FE1" w:rsidP="00057D70">
            <w:pPr>
              <w:jc w:val="both"/>
              <w:rPr>
                <w:bCs/>
              </w:rPr>
            </w:pPr>
            <w:r w:rsidRPr="00EA617A">
              <w:rPr>
                <w:bCs/>
              </w:rPr>
              <w:t xml:space="preserve">Планетарная модель атома. </w:t>
            </w:r>
            <w:r w:rsidRPr="00EA617A">
              <w:t>Модель атома водорода по Н. Бору.</w:t>
            </w:r>
            <w:r w:rsidRPr="00EA617A">
              <w:rPr>
                <w:bCs/>
              </w:rPr>
              <w:t xml:space="preserve"> Стационарные с</w:t>
            </w:r>
            <w:r>
              <w:rPr>
                <w:bCs/>
              </w:rPr>
              <w:t>остояния атома водорода.</w:t>
            </w:r>
          </w:p>
        </w:tc>
        <w:tc>
          <w:tcPr>
            <w:tcW w:w="1276" w:type="dxa"/>
          </w:tcPr>
          <w:p w:rsidR="006A3FE1" w:rsidRDefault="006A3FE1" w:rsidP="00057D70">
            <w:pPr>
              <w:jc w:val="center"/>
            </w:pPr>
            <w:r w:rsidRPr="00021461"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6A3FE1" w:rsidRPr="00BE0B7D" w:rsidRDefault="006A3FE1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  <w:trHeight w:val="385"/>
        </w:trPr>
        <w:tc>
          <w:tcPr>
            <w:tcW w:w="3958" w:type="dxa"/>
            <w:gridSpan w:val="3"/>
          </w:tcPr>
          <w:p w:rsidR="002712C7" w:rsidRPr="00BE0B7D" w:rsidRDefault="002712C7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5. Квантовые генераторы.</w:t>
            </w:r>
          </w:p>
        </w:tc>
        <w:tc>
          <w:tcPr>
            <w:tcW w:w="8624" w:type="dxa"/>
            <w:shd w:val="clear" w:color="auto" w:fill="auto"/>
          </w:tcPr>
          <w:p w:rsidR="002712C7" w:rsidRPr="00BE0B7D" w:rsidRDefault="00D97B16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97B16">
              <w:rPr>
                <w:bCs/>
              </w:rPr>
              <w:t>Индуцированное излучение. Лазеры. Принципы действия лазеров.</w:t>
            </w:r>
          </w:p>
        </w:tc>
        <w:tc>
          <w:tcPr>
            <w:tcW w:w="1276" w:type="dxa"/>
          </w:tcPr>
          <w:p w:rsidR="002712C7" w:rsidRPr="00BE0B7D" w:rsidRDefault="006A3FE1" w:rsidP="00057D70">
            <w:pPr>
              <w:jc w:val="center"/>
            </w:pPr>
            <w:r>
              <w:t>1</w:t>
            </w:r>
          </w:p>
        </w:tc>
        <w:tc>
          <w:tcPr>
            <w:tcW w:w="1301" w:type="dxa"/>
            <w:vMerge w:val="restart"/>
            <w:shd w:val="clear" w:color="auto" w:fill="FFFFFF" w:themeFill="background1"/>
          </w:tcPr>
          <w:p w:rsidR="00021481" w:rsidRDefault="00021481" w:rsidP="00057D70"/>
          <w:p w:rsidR="00057D70" w:rsidRDefault="00057D70" w:rsidP="00057D70">
            <w:r>
              <w:t>ОК1 – ОК4</w:t>
            </w:r>
          </w:p>
          <w:p w:rsidR="002712C7" w:rsidRPr="00BE0B7D" w:rsidRDefault="00057D70" w:rsidP="00057D70">
            <w:r>
              <w:t>ОК-9</w:t>
            </w:r>
          </w:p>
        </w:tc>
      </w:tr>
      <w:tr w:rsidR="002712C7" w:rsidRPr="00BE0B7D" w:rsidTr="00057D70">
        <w:trPr>
          <w:gridAfter w:val="1"/>
          <w:wAfter w:w="236" w:type="dxa"/>
          <w:trHeight w:val="543"/>
        </w:trPr>
        <w:tc>
          <w:tcPr>
            <w:tcW w:w="3958" w:type="dxa"/>
            <w:gridSpan w:val="3"/>
          </w:tcPr>
          <w:p w:rsidR="002712C7" w:rsidRDefault="002712C7" w:rsidP="00057D70">
            <w:pPr>
              <w:rPr>
                <w:rFonts w:eastAsia="Calibri"/>
                <w:b/>
              </w:rPr>
            </w:pPr>
            <w:r>
              <w:rPr>
                <w:b/>
                <w:bCs/>
              </w:rPr>
              <w:t>Тема 6</w:t>
            </w:r>
            <w:r w:rsidRPr="00BE0B7D">
              <w:rPr>
                <w:b/>
                <w:bCs/>
              </w:rPr>
              <w:t xml:space="preserve">.   </w:t>
            </w:r>
            <w:r w:rsidRPr="00BE0B7D">
              <w:rPr>
                <w:rFonts w:eastAsia="Calibri"/>
                <w:b/>
              </w:rPr>
              <w:t xml:space="preserve">Естественная радиоактивность. </w:t>
            </w:r>
            <w:r w:rsidR="00833BF5">
              <w:t xml:space="preserve"> </w:t>
            </w:r>
            <w:r w:rsidR="00833BF5" w:rsidRPr="00833BF5">
              <w:rPr>
                <w:rFonts w:eastAsia="Calibri"/>
                <w:b/>
              </w:rPr>
              <w:t>Закон радиоактивного распада.</w:t>
            </w:r>
          </w:p>
          <w:p w:rsidR="00833BF5" w:rsidRDefault="00833BF5" w:rsidP="00057D70">
            <w:pPr>
              <w:rPr>
                <w:rFonts w:eastAsia="Calibri"/>
                <w:b/>
              </w:rPr>
            </w:pPr>
          </w:p>
          <w:p w:rsidR="00833BF5" w:rsidRPr="00BD0D22" w:rsidRDefault="00833BF5" w:rsidP="00057D70">
            <w:pPr>
              <w:rPr>
                <w:rFonts w:eastAsia="Calibri"/>
                <w:b/>
              </w:rPr>
            </w:pPr>
          </w:p>
        </w:tc>
        <w:tc>
          <w:tcPr>
            <w:tcW w:w="8624" w:type="dxa"/>
            <w:tcBorders>
              <w:top w:val="nil"/>
            </w:tcBorders>
            <w:shd w:val="clear" w:color="auto" w:fill="auto"/>
          </w:tcPr>
          <w:p w:rsidR="002712C7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D64B9">
              <w:rPr>
                <w:rFonts w:eastAsia="Calibri"/>
              </w:rPr>
              <w:t>Естественная радиоактивность. Закон радиоактивного распада.</w:t>
            </w:r>
            <w:r w:rsidRPr="00BE0B7D">
              <w:rPr>
                <w:rFonts w:eastAsia="Calibri"/>
              </w:rPr>
              <w:t xml:space="preserve"> Способы наблюдения и регистрации заряженных частиц. Эффект Вавилова-Черенкова.</w:t>
            </w:r>
          </w:p>
          <w:p w:rsidR="00833BF5" w:rsidRPr="00BE0B7D" w:rsidRDefault="00833BF5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33BF5">
              <w:rPr>
                <w:rFonts w:eastAsia="Calibri"/>
              </w:rPr>
              <w:t>Закон радиоактивного распада. Искусственная радиоактивность. Деление тяжелых ядер. Цепная ядерная реакция. Управляемая цепная реакция.</w:t>
            </w:r>
          </w:p>
        </w:tc>
        <w:tc>
          <w:tcPr>
            <w:tcW w:w="1276" w:type="dxa"/>
          </w:tcPr>
          <w:p w:rsidR="002712C7" w:rsidRPr="00BE0B7D" w:rsidRDefault="006A3FE1" w:rsidP="00057D70">
            <w:pPr>
              <w:jc w:val="center"/>
            </w:pPr>
            <w:r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2712C7" w:rsidRPr="00BE0B7D" w:rsidRDefault="00833BF5" w:rsidP="00057D70">
            <w:pPr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="002712C7">
              <w:rPr>
                <w:b/>
                <w:bCs/>
              </w:rPr>
              <w:t xml:space="preserve">. </w:t>
            </w:r>
            <w:r w:rsidR="002712C7" w:rsidRPr="00E26599">
              <w:rPr>
                <w:rFonts w:eastAsia="Calibri"/>
                <w:b/>
              </w:rPr>
              <w:t xml:space="preserve"> </w:t>
            </w:r>
            <w:r w:rsidR="002712C7" w:rsidRPr="00E26599">
              <w:rPr>
                <w:b/>
                <w:bCs/>
              </w:rPr>
              <w:t>Строение атомного ядра. Дефект массы, энергия связи</w:t>
            </w:r>
          </w:p>
        </w:tc>
        <w:tc>
          <w:tcPr>
            <w:tcW w:w="8624" w:type="dxa"/>
            <w:tcBorders>
              <w:top w:val="nil"/>
            </w:tcBorders>
            <w:shd w:val="clear" w:color="auto" w:fill="auto"/>
          </w:tcPr>
          <w:p w:rsidR="002712C7" w:rsidRPr="00E26599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26599">
              <w:rPr>
                <w:rFonts w:eastAsia="Calibri"/>
              </w:rPr>
              <w:t xml:space="preserve">Строение атомного ядра. Дефект массы, энергия связи и устойчивость </w:t>
            </w:r>
          </w:p>
          <w:p w:rsidR="002712C7" w:rsidRPr="003D64B9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26599">
              <w:rPr>
                <w:rFonts w:eastAsia="Calibri"/>
              </w:rPr>
              <w:t>атомных ядер</w:t>
            </w:r>
          </w:p>
        </w:tc>
        <w:tc>
          <w:tcPr>
            <w:tcW w:w="1276" w:type="dxa"/>
          </w:tcPr>
          <w:p w:rsidR="002712C7" w:rsidRPr="00BE0B7D" w:rsidRDefault="006A3FE1" w:rsidP="00057D70">
            <w:pPr>
              <w:jc w:val="center"/>
            </w:pPr>
            <w:r>
              <w:t>1</w:t>
            </w:r>
          </w:p>
        </w:tc>
        <w:tc>
          <w:tcPr>
            <w:tcW w:w="1301" w:type="dxa"/>
            <w:vMerge/>
            <w:shd w:val="clear" w:color="auto" w:fill="FFFFFF" w:themeFill="background1"/>
          </w:tcPr>
          <w:p w:rsidR="002712C7" w:rsidRPr="00BE0B7D" w:rsidRDefault="002712C7" w:rsidP="00057D70">
            <w:pPr>
              <w:jc w:val="center"/>
            </w:pP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2712C7" w:rsidRPr="00BE0B7D" w:rsidRDefault="00833BF5" w:rsidP="00057D70">
            <w:pPr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="002712C7">
              <w:rPr>
                <w:b/>
                <w:bCs/>
              </w:rPr>
              <w:t>. Ядерные реакции.</w:t>
            </w:r>
          </w:p>
        </w:tc>
        <w:tc>
          <w:tcPr>
            <w:tcW w:w="8624" w:type="dxa"/>
            <w:tcBorders>
              <w:top w:val="nil"/>
            </w:tcBorders>
            <w:shd w:val="clear" w:color="auto" w:fill="auto"/>
          </w:tcPr>
          <w:p w:rsidR="002712C7" w:rsidRPr="00BE0B7D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D64B9">
              <w:rPr>
                <w:rFonts w:eastAsia="Calibri"/>
              </w:rPr>
              <w:t>Строение атомного ядра. Дефект массы, энергия связи</w:t>
            </w:r>
            <w:r w:rsidRPr="00BE0B7D">
              <w:rPr>
                <w:rFonts w:eastAsia="Calibri"/>
              </w:rPr>
              <w:t xml:space="preserve"> и устойчивость </w:t>
            </w:r>
          </w:p>
          <w:p w:rsidR="002712C7" w:rsidRPr="003D64B9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атомных ядер.</w:t>
            </w:r>
            <w:r>
              <w:t xml:space="preserve"> </w:t>
            </w:r>
            <w:r w:rsidRPr="00E13A30">
              <w:rPr>
                <w:rFonts w:eastAsia="Calibri"/>
              </w:rPr>
              <w:t>Ядерные реакции. Искусственная радиоактивность. Деление тяжелых ядер. Цепная ядерная реакция. Управляемая цепная реакция.</w:t>
            </w:r>
          </w:p>
        </w:tc>
        <w:tc>
          <w:tcPr>
            <w:tcW w:w="1276" w:type="dxa"/>
          </w:tcPr>
          <w:p w:rsidR="002712C7" w:rsidRPr="00BE0B7D" w:rsidRDefault="006A3FE1" w:rsidP="00057D70">
            <w:pPr>
              <w:jc w:val="center"/>
            </w:pPr>
            <w:r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2712C7" w:rsidRPr="00BE0B7D" w:rsidRDefault="00057D70" w:rsidP="00057D70">
            <w:r>
              <w:t>ОК-9</w:t>
            </w:r>
          </w:p>
        </w:tc>
      </w:tr>
      <w:tr w:rsidR="002712C7" w:rsidRPr="00BE0B7D" w:rsidTr="00057D70">
        <w:trPr>
          <w:gridAfter w:val="1"/>
          <w:wAfter w:w="236" w:type="dxa"/>
        </w:trPr>
        <w:tc>
          <w:tcPr>
            <w:tcW w:w="3958" w:type="dxa"/>
            <w:gridSpan w:val="3"/>
          </w:tcPr>
          <w:p w:rsidR="002712C7" w:rsidRPr="00BE0B7D" w:rsidRDefault="00833BF5" w:rsidP="00057D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="002712C7" w:rsidRPr="00BE0B7D">
              <w:rPr>
                <w:b/>
                <w:bCs/>
              </w:rPr>
              <w:t>.</w:t>
            </w:r>
            <w:r w:rsidR="002712C7" w:rsidRPr="00BE0B7D">
              <w:rPr>
                <w:rFonts w:eastAsia="Calibri"/>
                <w:b/>
              </w:rPr>
              <w:t xml:space="preserve"> </w:t>
            </w:r>
            <w:r w:rsidR="002712C7">
              <w:rPr>
                <w:rFonts w:eastAsia="Calibri"/>
                <w:b/>
              </w:rPr>
              <w:t>Элементарные частицы.</w:t>
            </w:r>
          </w:p>
        </w:tc>
        <w:tc>
          <w:tcPr>
            <w:tcW w:w="8624" w:type="dxa"/>
            <w:shd w:val="clear" w:color="auto" w:fill="auto"/>
          </w:tcPr>
          <w:p w:rsidR="002712C7" w:rsidRPr="00BE0B7D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D64B9">
              <w:rPr>
                <w:rFonts w:eastAsia="Calibri"/>
              </w:rPr>
              <w:t>Строение атомного ядра. Дефект массы, энергия связи</w:t>
            </w:r>
            <w:r w:rsidRPr="00BE0B7D">
              <w:rPr>
                <w:rFonts w:eastAsia="Calibri"/>
              </w:rPr>
              <w:t xml:space="preserve"> и устойчивость </w:t>
            </w:r>
          </w:p>
          <w:p w:rsidR="002712C7" w:rsidRPr="00BE0B7D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E0B7D">
              <w:rPr>
                <w:rFonts w:eastAsia="Calibri"/>
              </w:rPr>
              <w:t>атомных ядер</w:t>
            </w:r>
            <w:r w:rsidR="00656DA2">
              <w:rPr>
                <w:rFonts w:eastAsia="Calibri"/>
              </w:rPr>
              <w:t xml:space="preserve">. </w:t>
            </w:r>
            <w:r w:rsidRPr="00E13A30">
              <w:rPr>
                <w:rFonts w:eastAsia="Calibri"/>
              </w:rPr>
              <w:t>Получение радиоактивных изотопов и их применение. Биологическое действие радиоактивных излучений. Элементарные частицы.</w:t>
            </w:r>
          </w:p>
        </w:tc>
        <w:tc>
          <w:tcPr>
            <w:tcW w:w="1276" w:type="dxa"/>
          </w:tcPr>
          <w:p w:rsidR="002712C7" w:rsidRPr="00BE0B7D" w:rsidRDefault="006A3FE1" w:rsidP="00057D70">
            <w:pPr>
              <w:jc w:val="center"/>
            </w:pPr>
            <w:r>
              <w:t>1</w:t>
            </w:r>
          </w:p>
        </w:tc>
        <w:tc>
          <w:tcPr>
            <w:tcW w:w="1301" w:type="dxa"/>
            <w:shd w:val="clear" w:color="auto" w:fill="FFFFFF" w:themeFill="background1"/>
          </w:tcPr>
          <w:p w:rsidR="00057D70" w:rsidRDefault="00057D70" w:rsidP="00057D70">
            <w:r>
              <w:t>ОК1 – ОК4</w:t>
            </w:r>
          </w:p>
          <w:p w:rsidR="002712C7" w:rsidRPr="00BE0B7D" w:rsidRDefault="00057D70" w:rsidP="00057D70">
            <w:r>
              <w:t>ОК-9</w:t>
            </w:r>
          </w:p>
        </w:tc>
      </w:tr>
      <w:tr w:rsidR="002712C7" w:rsidRPr="00BE0B7D" w:rsidTr="00057D70">
        <w:trPr>
          <w:gridAfter w:val="1"/>
          <w:wAfter w:w="236" w:type="dxa"/>
          <w:trHeight w:val="272"/>
        </w:trPr>
        <w:tc>
          <w:tcPr>
            <w:tcW w:w="3958" w:type="dxa"/>
            <w:gridSpan w:val="3"/>
          </w:tcPr>
          <w:p w:rsidR="002712C7" w:rsidRPr="00BE0B7D" w:rsidRDefault="002712C7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624" w:type="dxa"/>
            <w:shd w:val="clear" w:color="auto" w:fill="FFFFFF" w:themeFill="background1"/>
          </w:tcPr>
          <w:p w:rsidR="002712C7" w:rsidRPr="00B81369" w:rsidRDefault="002712C7" w:rsidP="00057D7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</w:t>
            </w:r>
            <w:r w:rsidR="00B81369" w:rsidRPr="00B81369">
              <w:rPr>
                <w:rFonts w:eastAsia="Calibri"/>
                <w:b/>
              </w:rPr>
              <w:t>Контрольная работа</w:t>
            </w:r>
          </w:p>
        </w:tc>
        <w:tc>
          <w:tcPr>
            <w:tcW w:w="1276" w:type="dxa"/>
          </w:tcPr>
          <w:p w:rsidR="002712C7" w:rsidRPr="00BE0B7D" w:rsidRDefault="00B81369" w:rsidP="00057D70">
            <w:pPr>
              <w:rPr>
                <w:b/>
              </w:rPr>
            </w:pPr>
            <w:r>
              <w:rPr>
                <w:b/>
              </w:rPr>
              <w:t xml:space="preserve">       1</w:t>
            </w:r>
          </w:p>
        </w:tc>
        <w:tc>
          <w:tcPr>
            <w:tcW w:w="1301" w:type="dxa"/>
          </w:tcPr>
          <w:p w:rsidR="002712C7" w:rsidRPr="00BE0B7D" w:rsidRDefault="002712C7" w:rsidP="00057D70">
            <w:pPr>
              <w:jc w:val="center"/>
            </w:pPr>
          </w:p>
        </w:tc>
      </w:tr>
      <w:tr w:rsidR="00B81369" w:rsidRPr="00BE0B7D" w:rsidTr="00057D70">
        <w:trPr>
          <w:gridAfter w:val="1"/>
          <w:wAfter w:w="236" w:type="dxa"/>
          <w:trHeight w:val="272"/>
        </w:trPr>
        <w:tc>
          <w:tcPr>
            <w:tcW w:w="3958" w:type="dxa"/>
            <w:gridSpan w:val="3"/>
          </w:tcPr>
          <w:p w:rsidR="00B81369" w:rsidRPr="00BE0B7D" w:rsidRDefault="00B81369" w:rsidP="00057D7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624" w:type="dxa"/>
            <w:shd w:val="clear" w:color="auto" w:fill="FFFFFF" w:themeFill="background1"/>
          </w:tcPr>
          <w:p w:rsidR="00B81369" w:rsidRPr="00B81369" w:rsidRDefault="00B81369" w:rsidP="00057D7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81369">
              <w:rPr>
                <w:rFonts w:eastAsia="Calibri"/>
                <w:b/>
              </w:rPr>
              <w:t>Всего</w:t>
            </w:r>
          </w:p>
        </w:tc>
        <w:tc>
          <w:tcPr>
            <w:tcW w:w="1276" w:type="dxa"/>
          </w:tcPr>
          <w:p w:rsidR="00B81369" w:rsidRDefault="00B81369" w:rsidP="00057D70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1301" w:type="dxa"/>
          </w:tcPr>
          <w:p w:rsidR="00B81369" w:rsidRPr="00BE0B7D" w:rsidRDefault="00B81369" w:rsidP="00057D70">
            <w:pPr>
              <w:jc w:val="center"/>
            </w:pPr>
          </w:p>
        </w:tc>
      </w:tr>
    </w:tbl>
    <w:p w:rsidR="00357F14" w:rsidRPr="00BE0B7D" w:rsidRDefault="00357F14" w:rsidP="00E80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72AC6" w:rsidRPr="005D149D" w:rsidRDefault="00A72AC6" w:rsidP="00E80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72AC6" w:rsidRPr="005D149D" w:rsidSect="009403DE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A72AC6" w:rsidRDefault="00A72AC6" w:rsidP="00A72AC6"/>
    <w:p w:rsidR="00A72AC6" w:rsidRDefault="00A72AC6" w:rsidP="00A72AC6"/>
    <w:p w:rsidR="00A72AC6" w:rsidRPr="00A72AC6" w:rsidRDefault="00A72AC6" w:rsidP="00A72AC6"/>
    <w:p w:rsidR="005A362A" w:rsidRPr="005A362A" w:rsidRDefault="005A362A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lang w:val="x-none" w:eastAsia="x-none"/>
        </w:rPr>
      </w:pPr>
      <w:r w:rsidRPr="005A362A">
        <w:rPr>
          <w:b/>
          <w:caps/>
          <w:lang w:val="x-none" w:eastAsia="x-none"/>
        </w:rPr>
        <w:t xml:space="preserve">3.  условия реализации </w:t>
      </w:r>
      <w:r w:rsidRPr="005A362A">
        <w:rPr>
          <w:b/>
          <w:caps/>
          <w:lang w:eastAsia="x-none"/>
        </w:rPr>
        <w:t xml:space="preserve">Программы </w:t>
      </w:r>
      <w:r w:rsidRPr="005A362A">
        <w:rPr>
          <w:b/>
          <w:caps/>
          <w:lang w:val="x-none" w:eastAsia="x-none"/>
        </w:rPr>
        <w:t>УЧЕБНОЙ дисциплины</w:t>
      </w:r>
    </w:p>
    <w:p w:rsidR="005A362A" w:rsidRPr="005A362A" w:rsidRDefault="005A362A" w:rsidP="005A362A"/>
    <w:p w:rsidR="005A362A" w:rsidRPr="005A362A" w:rsidRDefault="005A362A" w:rsidP="005A362A"/>
    <w:p w:rsidR="005A362A" w:rsidRPr="005A362A" w:rsidRDefault="00A67684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 xml:space="preserve"> 3.1. Для </w:t>
      </w:r>
      <w:r>
        <w:rPr>
          <w:b/>
        </w:rPr>
        <w:t>реализации</w:t>
      </w:r>
      <w:r w:rsidR="005A362A" w:rsidRPr="005A362A">
        <w:rPr>
          <w:b/>
        </w:rPr>
        <w:t xml:space="preserve"> программы учебной дисциплины должны быть предусмотрены наличия учебного кабинета и лаборатории</w:t>
      </w:r>
      <w:r w:rsidR="005A362A" w:rsidRPr="005A362A">
        <w:t>.</w:t>
      </w:r>
    </w:p>
    <w:p w:rsidR="005A362A" w:rsidRPr="005A362A" w:rsidRDefault="005A362A" w:rsidP="005A362A">
      <w:pPr>
        <w:tabs>
          <w:tab w:val="left" w:pos="916"/>
        </w:tabs>
        <w:autoSpaceDE w:val="0"/>
        <w:autoSpaceDN w:val="0"/>
        <w:adjustRightInd w:val="0"/>
        <w:rPr>
          <w:bCs/>
        </w:rPr>
      </w:pPr>
      <w:r w:rsidRPr="005A362A">
        <w:rPr>
          <w:bCs/>
        </w:rPr>
        <w:tab/>
      </w:r>
    </w:p>
    <w:p w:rsidR="005A362A" w:rsidRPr="005A362A" w:rsidRDefault="005A362A" w:rsidP="00FD0970">
      <w:pPr>
        <w:autoSpaceDE w:val="0"/>
        <w:autoSpaceDN w:val="0"/>
        <w:adjustRightInd w:val="0"/>
        <w:ind w:firstLine="709"/>
      </w:pPr>
      <w:r w:rsidRPr="005A362A">
        <w:t>В состав кабинета физики входит лаборатория с лаборантской комнатой. Помещение</w:t>
      </w:r>
      <w:r w:rsidR="00A67684">
        <w:t xml:space="preserve"> 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кабинета физики должно удовлетворять требованиям Санитарно-эпидемиологических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правил и нормативов (СанПиН 2.4.2 № 178-02) и быть оснащено типовым оборудованием, указанным в настоящих требованиях, в том числе специализированной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учебной мебелью и средствами обучения, достаточными для выполнения требований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к уровню подготовки обучающихся1.</w:t>
      </w:r>
    </w:p>
    <w:p w:rsidR="005A362A" w:rsidRPr="005A362A" w:rsidRDefault="005A362A" w:rsidP="00FD0970">
      <w:pPr>
        <w:autoSpaceDE w:val="0"/>
        <w:autoSpaceDN w:val="0"/>
        <w:adjustRightInd w:val="0"/>
        <w:ind w:firstLine="709"/>
      </w:pPr>
      <w:r w:rsidRPr="005A362A">
        <w:t>В кабинете должно быть мультимедийное оборудование, посредством которого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участники образовательного процесса могут просматривать визуальную информацию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по физике, создавать презентации, видеоматериалы и т. п.</w:t>
      </w:r>
    </w:p>
    <w:p w:rsidR="005A362A" w:rsidRPr="005A362A" w:rsidRDefault="005A362A" w:rsidP="00FD0970">
      <w:pPr>
        <w:autoSpaceDE w:val="0"/>
        <w:autoSpaceDN w:val="0"/>
        <w:adjustRightInd w:val="0"/>
        <w:ind w:firstLine="709"/>
      </w:pPr>
      <w:r w:rsidRPr="005A362A">
        <w:t>В состав учебно-методического и материально-технического обеспечения программы учебной дисциплины «Физика», входят: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многофункциональный комплекс преподавателя;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наглядные пособия (комплекты учебных таблиц, плакаты: «Физические вели-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чины и фундаментальные константы», «Международная система единиц СИ»,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«Периодическая система химических элементов Д. И. Менделеева», портреты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выдающихся ученых-физиков и астрономов);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информационно-коммуникативные средства;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экранно-звуковые пособия;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комплект электроснабжения кабинета физики;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технические средства обучения;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демонстрационное оборудование (общего назначения и тематические наборы);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лабораторное оборудование (общего назначения и тематические наборы);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статические, динамические, демонстрационные и раздаточные модели;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вспомогательное оборудование;</w:t>
      </w:r>
    </w:p>
    <w:p w:rsidR="005A362A" w:rsidRPr="005A362A" w:rsidRDefault="005A362A" w:rsidP="005A362A">
      <w:pPr>
        <w:autoSpaceDE w:val="0"/>
        <w:autoSpaceDN w:val="0"/>
        <w:adjustRightInd w:val="0"/>
      </w:pPr>
      <w:r w:rsidRPr="005A362A">
        <w:t>• комплект технической документации, в том числе паспорта на средства обучения, инструкции по их         использованию и технике безопасности;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A362A">
        <w:t>• библиотечный фонд.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bCs/>
        </w:rPr>
      </w:pPr>
      <w:r w:rsidRPr="005A362A">
        <w:rPr>
          <w:b/>
          <w:bCs/>
        </w:rPr>
        <w:t xml:space="preserve">Оборудование учебного кабинета: 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A362A">
        <w:rPr>
          <w:bCs/>
        </w:rPr>
        <w:t>- посадочные места по количеству обучающихся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A362A">
        <w:rPr>
          <w:bCs/>
        </w:rPr>
        <w:t>- рабочее место преподавателя.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bCs/>
        </w:rPr>
      </w:pPr>
      <w:r w:rsidRPr="005A362A">
        <w:rPr>
          <w:b/>
          <w:bCs/>
        </w:rPr>
        <w:t>Технические средства обучения: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A362A">
        <w:rPr>
          <w:bCs/>
        </w:rPr>
        <w:t>компьютер, мультимедийный проектор, интерактивная доска, экран, программное обеспечение по дисциплине.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56DA2" w:rsidRPr="005A362A" w:rsidRDefault="00656DA2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lang w:val="x-none" w:eastAsia="x-none"/>
        </w:rPr>
      </w:pPr>
      <w:r w:rsidRPr="005A362A">
        <w:rPr>
          <w:b/>
          <w:lang w:val="x-none" w:eastAsia="x-none"/>
        </w:rPr>
        <w:t>3.2. Информационное обеспечение обучения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A362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5A362A" w:rsidRPr="005A362A" w:rsidRDefault="005A362A" w:rsidP="005A362A">
      <w:pPr>
        <w:tabs>
          <w:tab w:val="left" w:pos="1080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1080"/>
        </w:tabs>
        <w:jc w:val="both"/>
        <w:rPr>
          <w:b/>
        </w:rPr>
      </w:pPr>
      <w:r w:rsidRPr="005A362A">
        <w:rPr>
          <w:b/>
          <w:bCs/>
        </w:rPr>
        <w:t>Основные источники:</w:t>
      </w:r>
    </w:p>
    <w:p w:rsidR="005A362A" w:rsidRPr="005A362A" w:rsidRDefault="005A362A" w:rsidP="005A362A">
      <w:pPr>
        <w:numPr>
          <w:ilvl w:val="0"/>
          <w:numId w:val="30"/>
        </w:numPr>
        <w:tabs>
          <w:tab w:val="num" w:pos="360"/>
        </w:tabs>
        <w:ind w:left="0"/>
        <w:jc w:val="both"/>
      </w:pPr>
      <w:r w:rsidRPr="005A362A">
        <w:t xml:space="preserve">Мякишев Г.Я., Буховцев Б.Б., Сотский Н.Н. </w:t>
      </w:r>
    </w:p>
    <w:p w:rsidR="005A362A" w:rsidRPr="005A362A" w:rsidRDefault="005A362A" w:rsidP="005A362A">
      <w:pPr>
        <w:jc w:val="both"/>
      </w:pPr>
      <w:r w:rsidRPr="005A362A">
        <w:t>Физика. Учебник для 10 класса общеобразовательных уч</w:t>
      </w:r>
      <w:r w:rsidR="005C1A81">
        <w:t>реждений. – М: Просвещение, 2018</w:t>
      </w:r>
    </w:p>
    <w:p w:rsidR="005A362A" w:rsidRPr="005A362A" w:rsidRDefault="005A362A" w:rsidP="005A362A">
      <w:pPr>
        <w:numPr>
          <w:ilvl w:val="0"/>
          <w:numId w:val="30"/>
        </w:numPr>
        <w:tabs>
          <w:tab w:val="num" w:pos="360"/>
        </w:tabs>
        <w:ind w:left="0"/>
        <w:jc w:val="both"/>
      </w:pPr>
      <w:r w:rsidRPr="005A362A">
        <w:t xml:space="preserve">Мякишев Г.Я., Буховцев Б.Б., Сотский Н.Н. </w:t>
      </w:r>
    </w:p>
    <w:p w:rsidR="005A362A" w:rsidRPr="005A362A" w:rsidRDefault="005A362A" w:rsidP="005A362A">
      <w:pPr>
        <w:jc w:val="both"/>
      </w:pPr>
      <w:r w:rsidRPr="005A362A">
        <w:t>Физика. Учебник для 11 класса общеобразовательных уч</w:t>
      </w:r>
      <w:r w:rsidR="005C1A81">
        <w:t>реждений. – М: Просвещение, 2018</w:t>
      </w:r>
      <w:r w:rsidRPr="005A362A">
        <w:t>.</w:t>
      </w:r>
    </w:p>
    <w:p w:rsidR="005A362A" w:rsidRPr="005A362A" w:rsidRDefault="005A362A" w:rsidP="005A362A">
      <w:pPr>
        <w:numPr>
          <w:ilvl w:val="0"/>
          <w:numId w:val="30"/>
        </w:numPr>
        <w:tabs>
          <w:tab w:val="num" w:pos="360"/>
        </w:tabs>
        <w:ind w:left="0"/>
        <w:jc w:val="both"/>
      </w:pPr>
      <w:r w:rsidRPr="005A362A">
        <w:t>Ю.А. Сауров. Физика в 10 кл: Модели уроков:  Кн. для</w:t>
      </w:r>
      <w:r w:rsidR="008A2B5A">
        <w:t xml:space="preserve"> учителя. - М.: Просвещение 2017</w:t>
      </w:r>
      <w:r w:rsidRPr="005A362A">
        <w:t>.</w:t>
      </w:r>
    </w:p>
    <w:p w:rsidR="005A362A" w:rsidRPr="005A362A" w:rsidRDefault="005A362A" w:rsidP="005A362A">
      <w:pPr>
        <w:numPr>
          <w:ilvl w:val="0"/>
          <w:numId w:val="30"/>
        </w:numPr>
        <w:tabs>
          <w:tab w:val="num" w:pos="360"/>
        </w:tabs>
        <w:ind w:left="0"/>
        <w:jc w:val="both"/>
      </w:pPr>
      <w:r w:rsidRPr="005A362A">
        <w:t>Ю.А. Сауров. Физика в 11 кл: Модели уроков:  Кн. для</w:t>
      </w:r>
      <w:r w:rsidR="008A2B5A">
        <w:t xml:space="preserve"> учителя. - М.: Просвещение 2017</w:t>
      </w:r>
      <w:r w:rsidRPr="005A362A">
        <w:t>.</w:t>
      </w:r>
    </w:p>
    <w:p w:rsidR="005A362A" w:rsidRPr="005A362A" w:rsidRDefault="005A362A" w:rsidP="005A362A">
      <w:pPr>
        <w:numPr>
          <w:ilvl w:val="0"/>
          <w:numId w:val="30"/>
        </w:numPr>
        <w:ind w:left="0"/>
        <w:jc w:val="both"/>
      </w:pPr>
      <w:r w:rsidRPr="005A362A">
        <w:t>Марон. Опорные конспекты и дифференцированные задачи по физике. 10 кл.(к уч</w:t>
      </w:r>
      <w:r w:rsidR="005C1A81">
        <w:t>. Мякишева). «Просвещение» 2017</w:t>
      </w:r>
    </w:p>
    <w:p w:rsidR="005A362A" w:rsidRPr="005A362A" w:rsidRDefault="005A362A" w:rsidP="005A362A">
      <w:pPr>
        <w:numPr>
          <w:ilvl w:val="0"/>
          <w:numId w:val="30"/>
        </w:numPr>
        <w:ind w:left="0"/>
        <w:jc w:val="both"/>
      </w:pPr>
      <w:r w:rsidRPr="005A362A">
        <w:t>Марон. Опорные конспекты и дифференцированные задачи по физике. 11 кл.(к у</w:t>
      </w:r>
      <w:r w:rsidR="006D27C1">
        <w:t>ч. Мякишева). «Просвещение» 2016</w:t>
      </w:r>
      <w:r w:rsidRPr="005A362A">
        <w:t>.</w:t>
      </w:r>
    </w:p>
    <w:p w:rsidR="005A362A" w:rsidRPr="005A362A" w:rsidRDefault="005A362A" w:rsidP="005A362A">
      <w:pPr>
        <w:jc w:val="both"/>
      </w:pPr>
    </w:p>
    <w:p w:rsidR="005A362A" w:rsidRPr="005A362A" w:rsidRDefault="005A362A" w:rsidP="005A362A">
      <w:pPr>
        <w:jc w:val="both"/>
        <w:rPr>
          <w:b/>
        </w:rPr>
      </w:pPr>
      <w:r w:rsidRPr="005A362A">
        <w:rPr>
          <w:b/>
        </w:rPr>
        <w:t>Интернет - ресурсы</w:t>
      </w:r>
    </w:p>
    <w:p w:rsidR="005A362A" w:rsidRPr="005A362A" w:rsidRDefault="00E17CB2" w:rsidP="005A362A">
      <w:pPr>
        <w:numPr>
          <w:ilvl w:val="0"/>
          <w:numId w:val="10"/>
        </w:numPr>
        <w:ind w:left="0"/>
        <w:contextualSpacing/>
        <w:jc w:val="both"/>
        <w:rPr>
          <w:bCs/>
          <w:shd w:val="clear" w:color="auto" w:fill="FFFFFF"/>
        </w:rPr>
      </w:pPr>
      <w:hyperlink r:id="rId10" w:history="1">
        <w:r w:rsidR="005A362A" w:rsidRPr="005A362A">
          <w:rPr>
            <w:bCs/>
            <w:color w:val="0000FF"/>
            <w:u w:val="single"/>
            <w:shd w:val="clear" w:color="auto" w:fill="FFFFFF"/>
          </w:rPr>
          <w:t>http://vschool.km.ru</w:t>
        </w:r>
      </w:hyperlink>
      <w:r w:rsidR="005A362A" w:rsidRPr="005A362A">
        <w:rPr>
          <w:bCs/>
          <w:shd w:val="clear" w:color="auto" w:fill="FFFFFF"/>
        </w:rPr>
        <w:t xml:space="preserve"> - Виртуальный репетитор по физике.</w:t>
      </w:r>
    </w:p>
    <w:p w:rsidR="005A362A" w:rsidRPr="005A362A" w:rsidRDefault="00E17CB2" w:rsidP="005A362A">
      <w:pPr>
        <w:numPr>
          <w:ilvl w:val="0"/>
          <w:numId w:val="10"/>
        </w:numPr>
        <w:ind w:left="0"/>
        <w:contextualSpacing/>
        <w:jc w:val="both"/>
      </w:pPr>
      <w:hyperlink r:id="rId11" w:history="1">
        <w:r w:rsidR="005A362A" w:rsidRPr="005A362A">
          <w:rPr>
            <w:bCs/>
            <w:color w:val="0000FF"/>
            <w:u w:val="single"/>
            <w:shd w:val="clear" w:color="auto" w:fill="FFFFFF"/>
          </w:rPr>
          <w:t>http://experiment.edu.ru</w:t>
        </w:r>
      </w:hyperlink>
      <w:r w:rsidR="005A362A" w:rsidRPr="005A362A">
        <w:rPr>
          <w:shd w:val="clear" w:color="auto" w:fill="FFFFFF"/>
        </w:rPr>
        <w:t xml:space="preserve"> - </w:t>
      </w:r>
      <w:r w:rsidR="005A362A" w:rsidRPr="005A362A">
        <w:rPr>
          <w:bCs/>
          <w:shd w:val="clear" w:color="auto" w:fill="FFFFFF"/>
        </w:rPr>
        <w:t>Физика: коллекция опытов</w:t>
      </w:r>
    </w:p>
    <w:p w:rsidR="005A362A" w:rsidRPr="005A362A" w:rsidRDefault="00E17CB2" w:rsidP="005A362A">
      <w:pPr>
        <w:numPr>
          <w:ilvl w:val="0"/>
          <w:numId w:val="10"/>
        </w:numPr>
        <w:ind w:left="0"/>
        <w:contextualSpacing/>
        <w:jc w:val="both"/>
      </w:pPr>
      <w:hyperlink r:id="rId12" w:history="1">
        <w:r w:rsidR="005A362A" w:rsidRPr="005A362A">
          <w:rPr>
            <w:bCs/>
            <w:color w:val="0000FF"/>
            <w:u w:val="single"/>
            <w:shd w:val="clear" w:color="auto" w:fill="FFFFFF"/>
          </w:rPr>
          <w:t>http://www.spin.nw.ru</w:t>
        </w:r>
      </w:hyperlink>
      <w:r w:rsidR="005A362A" w:rsidRPr="005A362A">
        <w:rPr>
          <w:shd w:val="clear" w:color="auto" w:fill="FFFFFF"/>
        </w:rPr>
        <w:t xml:space="preserve"> - </w:t>
      </w:r>
      <w:r w:rsidR="005A362A" w:rsidRPr="005A362A">
        <w:rPr>
          <w:bCs/>
          <w:shd w:val="clear" w:color="auto" w:fill="FFFFFF"/>
        </w:rPr>
        <w:t>Тесты и задачи по термодинамике.</w:t>
      </w:r>
    </w:p>
    <w:p w:rsidR="005A362A" w:rsidRPr="005A362A" w:rsidRDefault="00E17CB2" w:rsidP="005A362A">
      <w:pPr>
        <w:numPr>
          <w:ilvl w:val="0"/>
          <w:numId w:val="10"/>
        </w:numPr>
        <w:ind w:left="0"/>
        <w:contextualSpacing/>
        <w:jc w:val="both"/>
      </w:pPr>
      <w:hyperlink r:id="rId13" w:history="1">
        <w:r w:rsidR="005A362A" w:rsidRPr="005A362A">
          <w:rPr>
            <w:bCs/>
            <w:color w:val="0000FF"/>
            <w:u w:val="single"/>
            <w:shd w:val="clear" w:color="auto" w:fill="FFFFFF"/>
          </w:rPr>
          <w:t>http://www.gomulina.orc.ru</w:t>
        </w:r>
      </w:hyperlink>
      <w:r w:rsidR="005A362A" w:rsidRPr="005A362A">
        <w:rPr>
          <w:shd w:val="clear" w:color="auto" w:fill="FFFFFF"/>
        </w:rPr>
        <w:t xml:space="preserve"> - </w:t>
      </w:r>
      <w:r w:rsidR="005A362A" w:rsidRPr="005A362A">
        <w:rPr>
          <w:bCs/>
          <w:shd w:val="clear" w:color="auto" w:fill="FFFFFF"/>
        </w:rPr>
        <w:t>Физика и астрономия: виртуальный методический кабинет. </w:t>
      </w: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94F8D" w:rsidRDefault="00F94F8D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outlineLvl w:val="0"/>
        <w:rPr>
          <w:b/>
          <w:bCs/>
        </w:rPr>
      </w:pPr>
    </w:p>
    <w:p w:rsidR="0020373E" w:rsidRDefault="0020373E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outlineLvl w:val="0"/>
        <w:rPr>
          <w:b/>
          <w:bCs/>
        </w:rPr>
      </w:pPr>
    </w:p>
    <w:p w:rsidR="00FD0970" w:rsidRDefault="00FD0970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outlineLvl w:val="0"/>
        <w:rPr>
          <w:b/>
          <w:bCs/>
        </w:rPr>
      </w:pPr>
    </w:p>
    <w:p w:rsidR="0020373E" w:rsidRDefault="0020373E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outlineLvl w:val="0"/>
        <w:rPr>
          <w:b/>
          <w:caps/>
          <w:sz w:val="22"/>
          <w:szCs w:val="22"/>
          <w:lang w:val="x-none" w:eastAsia="x-none"/>
        </w:rPr>
      </w:pPr>
    </w:p>
    <w:p w:rsidR="005A362A" w:rsidRPr="005A362A" w:rsidRDefault="005A362A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outlineLvl w:val="0"/>
        <w:rPr>
          <w:b/>
          <w:caps/>
          <w:sz w:val="22"/>
          <w:szCs w:val="22"/>
          <w:lang w:val="x-none" w:eastAsia="x-none"/>
        </w:rPr>
      </w:pPr>
      <w:bookmarkStart w:id="8" w:name="_GoBack"/>
      <w:bookmarkEnd w:id="8"/>
      <w:r w:rsidRPr="005A362A">
        <w:rPr>
          <w:b/>
          <w:caps/>
          <w:sz w:val="22"/>
          <w:szCs w:val="22"/>
          <w:lang w:val="x-none" w:eastAsia="x-none"/>
        </w:rPr>
        <w:t>4. Контроль и оценка результатов освоения УЧЕБНОЙ Дисциплины</w:t>
      </w:r>
    </w:p>
    <w:p w:rsidR="005A362A" w:rsidRPr="005A362A" w:rsidRDefault="005A362A" w:rsidP="005A36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00" w:line="276" w:lineRule="auto"/>
        <w:ind w:left="-113" w:firstLine="709"/>
        <w:jc w:val="both"/>
        <w:outlineLvl w:val="0"/>
        <w:rPr>
          <w:lang w:val="x-none" w:eastAsia="x-none"/>
        </w:rPr>
      </w:pPr>
      <w:r w:rsidRPr="005A362A">
        <w:rPr>
          <w:b/>
          <w:lang w:val="x-none" w:eastAsia="x-none"/>
        </w:rPr>
        <w:t>Контроль</w:t>
      </w:r>
      <w:r w:rsidRPr="005A362A">
        <w:rPr>
          <w:b/>
          <w:lang w:eastAsia="x-none"/>
        </w:rPr>
        <w:t xml:space="preserve"> </w:t>
      </w:r>
      <w:r w:rsidRPr="005A362A">
        <w:rPr>
          <w:b/>
          <w:lang w:val="x-none" w:eastAsia="x-none"/>
        </w:rPr>
        <w:t>и оценка</w:t>
      </w:r>
      <w:r w:rsidRPr="005A362A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5A362A" w:rsidRPr="005A362A" w:rsidRDefault="005A362A" w:rsidP="005A362A">
      <w:pPr>
        <w:widowControl w:val="0"/>
        <w:suppressAutoHyphens/>
        <w:ind w:firstLine="709"/>
        <w:rPr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3198"/>
      </w:tblGrid>
      <w:tr w:rsidR="005A362A" w:rsidRPr="005A362A" w:rsidTr="00FD0970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62A" w:rsidRPr="005A362A" w:rsidRDefault="005A362A" w:rsidP="005A362A">
            <w:pPr>
              <w:jc w:val="center"/>
              <w:rPr>
                <w:b/>
                <w:bCs/>
              </w:rPr>
            </w:pPr>
            <w:r w:rsidRPr="005A362A">
              <w:rPr>
                <w:b/>
                <w:bCs/>
              </w:rPr>
              <w:t>Результаты обучения</w:t>
            </w:r>
          </w:p>
          <w:p w:rsidR="005A362A" w:rsidRPr="005A362A" w:rsidRDefault="005A362A" w:rsidP="005A362A">
            <w:pPr>
              <w:jc w:val="center"/>
              <w:rPr>
                <w:b/>
                <w:bCs/>
              </w:rPr>
            </w:pPr>
            <w:r w:rsidRPr="005A362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62A" w:rsidRPr="005A362A" w:rsidRDefault="005A362A" w:rsidP="005A362A">
            <w:pPr>
              <w:jc w:val="center"/>
              <w:rPr>
                <w:b/>
                <w:bCs/>
              </w:rPr>
            </w:pPr>
            <w:r w:rsidRPr="005A362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5A362A" w:rsidRPr="005A362A" w:rsidTr="00FD0970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jc w:val="both"/>
              <w:rPr>
                <w:b/>
                <w:i/>
              </w:rPr>
            </w:pPr>
            <w:r w:rsidRPr="005A362A">
              <w:rPr>
                <w:b/>
              </w:rPr>
              <w:t>Умения: (</w:t>
            </w:r>
            <w:r w:rsidRPr="005A362A">
              <w:rPr>
                <w:b/>
                <w:i/>
              </w:rPr>
              <w:t>информационно-коммуникативная деятельность)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rPr>
                <w:bCs/>
                <w:i/>
              </w:rPr>
            </w:pPr>
          </w:p>
        </w:tc>
      </w:tr>
      <w:tr w:rsidR="005A362A" w:rsidRPr="005A362A" w:rsidTr="00FD0970">
        <w:trPr>
          <w:trHeight w:val="699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 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 xml:space="preserve">-  отличать гипотезы от научных теорий; 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 xml:space="preserve">-  делать выводы на основе экспериментальных данных; 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 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 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 применять полученные знания для решения физических задач;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 xml:space="preserve">-  определять характер физического процесса по графику, таблице, формуле; 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 измерять ряд физических величин, представляя результаты измерений с учетом их погрешностей;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 xml:space="preserve">использовать приобретенные знания и умения в практической </w:t>
            </w:r>
            <w:r w:rsidRPr="005A362A">
              <w:rPr>
                <w:spacing w:val="-10"/>
              </w:rPr>
              <w:lastRenderedPageBreak/>
              <w:t>деятельности и повседневной жизни: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 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оценки влияния на организм человека и другие организмы загрязнения окружающей среды;</w:t>
            </w:r>
          </w:p>
          <w:p w:rsidR="005A362A" w:rsidRPr="005A362A" w:rsidRDefault="005A362A" w:rsidP="005A362A">
            <w:pPr>
              <w:spacing w:line="276" w:lineRule="auto"/>
              <w:rPr>
                <w:spacing w:val="-10"/>
              </w:rPr>
            </w:pPr>
            <w:r w:rsidRPr="005A362A">
              <w:rPr>
                <w:spacing w:val="-10"/>
              </w:rPr>
              <w:t>- рационального природопользования и защиты окружающей среды.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</w:rPr>
              <w:lastRenderedPageBreak/>
              <w:t xml:space="preserve">- </w:t>
            </w:r>
            <w:r w:rsidRPr="005A362A">
              <w:rPr>
                <w:bCs/>
                <w:i/>
              </w:rPr>
              <w:t>Оценка результатов письменного опроса в форме тестирования;</w:t>
            </w:r>
          </w:p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  <w:i/>
              </w:rPr>
              <w:t>-оценка результатов выполнения практических работ;</w:t>
            </w:r>
          </w:p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  <w:i/>
              </w:rPr>
              <w:t>-оценка выполнения домашней работы, контрольных работ;</w:t>
            </w:r>
          </w:p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  <w:i/>
              </w:rPr>
              <w:t>-оценка результатов выполнения творческих заданий;</w:t>
            </w:r>
          </w:p>
          <w:p w:rsidR="005A362A" w:rsidRPr="005A362A" w:rsidRDefault="005A362A" w:rsidP="005A362A">
            <w:r w:rsidRPr="005A362A">
              <w:rPr>
                <w:bCs/>
                <w:i/>
              </w:rPr>
              <w:t>- оценка результатов выполнения проблемных заданий.</w:t>
            </w:r>
          </w:p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  <w:i/>
              </w:rPr>
              <w:t>- оценка результатов устных ответов.</w:t>
            </w:r>
          </w:p>
          <w:p w:rsidR="005A362A" w:rsidRPr="005A362A" w:rsidRDefault="005A362A" w:rsidP="005A362A"/>
        </w:tc>
      </w:tr>
      <w:tr w:rsidR="005A362A" w:rsidRPr="005A362A" w:rsidTr="00FD0970">
        <w:trPr>
          <w:trHeight w:val="30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jc w:val="both"/>
              <w:rPr>
                <w:spacing w:val="-10"/>
              </w:rPr>
            </w:pPr>
            <w:r w:rsidRPr="005A362A">
              <w:rPr>
                <w:b/>
              </w:rPr>
              <w:lastRenderedPageBreak/>
              <w:t>Знания:</w:t>
            </w:r>
            <w:r w:rsidRPr="005A362A">
              <w:rPr>
                <w:b/>
                <w:i/>
              </w:rPr>
              <w:t>(познавательная деятельность)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rPr>
                <w:bCs/>
              </w:rPr>
            </w:pPr>
          </w:p>
        </w:tc>
      </w:tr>
      <w:tr w:rsidR="005A362A" w:rsidRPr="005A362A" w:rsidTr="00FD0970">
        <w:trPr>
          <w:trHeight w:val="2749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widowControl w:val="0"/>
              <w:suppressAutoHyphens/>
              <w:spacing w:line="276" w:lineRule="auto"/>
              <w:rPr>
                <w:b/>
                <w:bCs/>
                <w:color w:val="000000"/>
              </w:rPr>
            </w:pPr>
            <w:r w:rsidRPr="005A362A">
              <w:rPr>
                <w:b/>
                <w:bCs/>
                <w:color w:val="000000"/>
              </w:rPr>
              <w:t>знать/понимать</w:t>
            </w:r>
          </w:p>
          <w:p w:rsidR="005A362A" w:rsidRPr="005A362A" w:rsidRDefault="005A362A" w:rsidP="005A362A">
            <w:pPr>
              <w:jc w:val="both"/>
            </w:pPr>
            <w:r w:rsidRPr="005A362A">
              <w:t>- 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  <w:p w:rsidR="005A362A" w:rsidRPr="005A362A" w:rsidRDefault="005A362A" w:rsidP="005A362A">
            <w:pPr>
              <w:jc w:val="both"/>
            </w:pPr>
            <w:r w:rsidRPr="005A362A">
              <w:t>- 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  <w:p w:rsidR="005A362A" w:rsidRPr="005A362A" w:rsidRDefault="005A362A" w:rsidP="005A362A">
            <w:pPr>
              <w:jc w:val="both"/>
            </w:pPr>
            <w:r w:rsidRPr="005A362A">
              <w:t xml:space="preserve">- 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      </w:r>
          </w:p>
          <w:p w:rsidR="005A362A" w:rsidRPr="005A362A" w:rsidRDefault="005A362A" w:rsidP="005A362A">
            <w:pPr>
              <w:jc w:val="both"/>
            </w:pPr>
            <w:r w:rsidRPr="005A362A">
              <w:t>- вклад российских и зарубежных ученых, оказавших наибольшее влияние на развитие физики;</w:t>
            </w:r>
          </w:p>
          <w:p w:rsidR="005A362A" w:rsidRPr="005A362A" w:rsidRDefault="005A362A" w:rsidP="005A362A">
            <w:pPr>
              <w:numPr>
                <w:ilvl w:val="0"/>
                <w:numId w:val="44"/>
              </w:numPr>
              <w:ind w:left="0"/>
              <w:jc w:val="both"/>
            </w:pPr>
          </w:p>
        </w:tc>
        <w:tc>
          <w:tcPr>
            <w:tcW w:w="31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</w:rPr>
              <w:t xml:space="preserve">- </w:t>
            </w:r>
            <w:r w:rsidRPr="005A362A">
              <w:rPr>
                <w:bCs/>
                <w:i/>
              </w:rPr>
              <w:t>Оценка результатов письменного опроса в форме тестирования; устных ответов.</w:t>
            </w:r>
          </w:p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  <w:i/>
              </w:rPr>
              <w:t>- выполнения практических работ; творческих и проблемных заданий;</w:t>
            </w:r>
          </w:p>
          <w:p w:rsidR="005A362A" w:rsidRPr="005A362A" w:rsidRDefault="005A362A" w:rsidP="005A362A">
            <w:pPr>
              <w:rPr>
                <w:bCs/>
                <w:i/>
              </w:rPr>
            </w:pPr>
            <w:r w:rsidRPr="005A362A">
              <w:rPr>
                <w:bCs/>
                <w:i/>
              </w:rPr>
              <w:t>-оценка выполнения домашней работы, контрольных работ.</w:t>
            </w:r>
          </w:p>
        </w:tc>
      </w:tr>
    </w:tbl>
    <w:p w:rsidR="005A362A" w:rsidRPr="005A362A" w:rsidRDefault="005A362A" w:rsidP="005A362A">
      <w:pPr>
        <w:tabs>
          <w:tab w:val="left" w:pos="3664"/>
        </w:tabs>
        <w:sectPr w:rsidR="005A362A" w:rsidRPr="005A362A" w:rsidSect="0020373E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A362A" w:rsidRPr="005A362A" w:rsidRDefault="005A362A" w:rsidP="005A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766DE" w:rsidRPr="002761E7" w:rsidRDefault="009766DE" w:rsidP="005A36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</w:rPr>
      </w:pPr>
    </w:p>
    <w:sectPr w:rsidR="009766DE" w:rsidRPr="002761E7" w:rsidSect="00B924C4">
      <w:pgSz w:w="11907" w:h="16840"/>
      <w:pgMar w:top="851" w:right="851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CB2" w:rsidRDefault="00E17CB2">
      <w:r>
        <w:separator/>
      </w:r>
    </w:p>
  </w:endnote>
  <w:endnote w:type="continuationSeparator" w:id="0">
    <w:p w:rsidR="00E17CB2" w:rsidRDefault="00E1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684" w:rsidRDefault="00A67684" w:rsidP="00762D58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A67684" w:rsidRDefault="00A67684" w:rsidP="00C633F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9792511"/>
      <w:docPartObj>
        <w:docPartGallery w:val="Page Numbers (Bottom of Page)"/>
        <w:docPartUnique/>
      </w:docPartObj>
    </w:sdtPr>
    <w:sdtEndPr/>
    <w:sdtContent>
      <w:p w:rsidR="00A67684" w:rsidRDefault="00A6768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73E">
          <w:rPr>
            <w:noProof/>
          </w:rPr>
          <w:t>15</w:t>
        </w:r>
        <w:r>
          <w:fldChar w:fldCharType="end"/>
        </w:r>
      </w:p>
    </w:sdtContent>
  </w:sdt>
  <w:p w:rsidR="00A67684" w:rsidRDefault="00A67684" w:rsidP="00C633F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CB2" w:rsidRDefault="00E17CB2">
      <w:r>
        <w:separator/>
      </w:r>
    </w:p>
  </w:footnote>
  <w:footnote w:type="continuationSeparator" w:id="0">
    <w:p w:rsidR="00E17CB2" w:rsidRDefault="00E17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446E9"/>
    <w:multiLevelType w:val="hybridMultilevel"/>
    <w:tmpl w:val="645EBF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A533EBB"/>
    <w:multiLevelType w:val="hybridMultilevel"/>
    <w:tmpl w:val="D02A8E5E"/>
    <w:lvl w:ilvl="0" w:tplc="126E8DB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0F6D0254"/>
    <w:multiLevelType w:val="hybridMultilevel"/>
    <w:tmpl w:val="2102C6AE"/>
    <w:lvl w:ilvl="0" w:tplc="8B8020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BF30EB"/>
    <w:multiLevelType w:val="hybridMultilevel"/>
    <w:tmpl w:val="C894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F4111"/>
    <w:multiLevelType w:val="hybridMultilevel"/>
    <w:tmpl w:val="CC64917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D79DE"/>
    <w:multiLevelType w:val="hybridMultilevel"/>
    <w:tmpl w:val="18FE4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0D51B62"/>
    <w:multiLevelType w:val="hybridMultilevel"/>
    <w:tmpl w:val="7714D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E787C"/>
    <w:multiLevelType w:val="hybridMultilevel"/>
    <w:tmpl w:val="B99C433E"/>
    <w:lvl w:ilvl="0" w:tplc="CB60CCA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" w15:restartNumberingAfterBreak="0">
    <w:nsid w:val="39C919CC"/>
    <w:multiLevelType w:val="hybridMultilevel"/>
    <w:tmpl w:val="B414F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83228"/>
    <w:multiLevelType w:val="hybridMultilevel"/>
    <w:tmpl w:val="CECC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80A25"/>
    <w:multiLevelType w:val="hybridMultilevel"/>
    <w:tmpl w:val="B980E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D0CF7"/>
    <w:multiLevelType w:val="hybridMultilevel"/>
    <w:tmpl w:val="7F0A1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3261E"/>
    <w:multiLevelType w:val="multilevel"/>
    <w:tmpl w:val="C1AEB2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7" w15:restartNumberingAfterBreak="0">
    <w:nsid w:val="500F1254"/>
    <w:multiLevelType w:val="hybridMultilevel"/>
    <w:tmpl w:val="8A00A9D0"/>
    <w:lvl w:ilvl="0" w:tplc="0419000F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8" w15:restartNumberingAfterBreak="0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9" w15:restartNumberingAfterBreak="0">
    <w:nsid w:val="56A658B4"/>
    <w:multiLevelType w:val="hybridMultilevel"/>
    <w:tmpl w:val="8922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3C6818"/>
    <w:multiLevelType w:val="hybridMultilevel"/>
    <w:tmpl w:val="76982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C15674"/>
    <w:multiLevelType w:val="hybridMultilevel"/>
    <w:tmpl w:val="EA4271D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3" w15:restartNumberingAfterBreak="0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5CF0FF3"/>
    <w:multiLevelType w:val="hybridMultilevel"/>
    <w:tmpl w:val="0EC2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3022D"/>
    <w:multiLevelType w:val="hybridMultilevel"/>
    <w:tmpl w:val="561CC0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75643EAF"/>
    <w:multiLevelType w:val="hybridMultilevel"/>
    <w:tmpl w:val="6A6C2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AF52C2"/>
    <w:multiLevelType w:val="hybridMultilevel"/>
    <w:tmpl w:val="22F8EC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 w15:restartNumberingAfterBreak="0">
    <w:nsid w:val="7F640345"/>
    <w:multiLevelType w:val="hybridMultilevel"/>
    <w:tmpl w:val="0942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7"/>
  </w:num>
  <w:num w:numId="3">
    <w:abstractNumId w:val="3"/>
  </w:num>
  <w:num w:numId="4">
    <w:abstractNumId w:val="20"/>
  </w:num>
  <w:num w:numId="5">
    <w:abstractNumId w:val="41"/>
  </w:num>
  <w:num w:numId="6">
    <w:abstractNumId w:val="30"/>
  </w:num>
  <w:num w:numId="7">
    <w:abstractNumId w:val="10"/>
  </w:num>
  <w:num w:numId="8">
    <w:abstractNumId w:val="44"/>
  </w:num>
  <w:num w:numId="9">
    <w:abstractNumId w:val="9"/>
  </w:num>
  <w:num w:numId="10">
    <w:abstractNumId w:val="28"/>
  </w:num>
  <w:num w:numId="11">
    <w:abstractNumId w:val="19"/>
  </w:num>
  <w:num w:numId="12">
    <w:abstractNumId w:val="18"/>
  </w:num>
  <w:num w:numId="13">
    <w:abstractNumId w:val="13"/>
  </w:num>
  <w:num w:numId="14">
    <w:abstractNumId w:val="38"/>
  </w:num>
  <w:num w:numId="15">
    <w:abstractNumId w:val="33"/>
  </w:num>
  <w:num w:numId="16">
    <w:abstractNumId w:val="7"/>
  </w:num>
  <w:num w:numId="17">
    <w:abstractNumId w:val="40"/>
  </w:num>
  <w:num w:numId="18">
    <w:abstractNumId w:val="43"/>
  </w:num>
  <w:num w:numId="19">
    <w:abstractNumId w:val="35"/>
  </w:num>
  <w:num w:numId="20">
    <w:abstractNumId w:val="24"/>
  </w:num>
  <w:num w:numId="21">
    <w:abstractNumId w:val="0"/>
  </w:num>
  <w:num w:numId="22">
    <w:abstractNumId w:val="1"/>
  </w:num>
  <w:num w:numId="23">
    <w:abstractNumId w:val="2"/>
  </w:num>
  <w:num w:numId="24">
    <w:abstractNumId w:val="26"/>
  </w:num>
  <w:num w:numId="25">
    <w:abstractNumId w:val="17"/>
  </w:num>
  <w:num w:numId="26">
    <w:abstractNumId w:val="14"/>
  </w:num>
  <w:num w:numId="27">
    <w:abstractNumId w:val="39"/>
  </w:num>
  <w:num w:numId="28">
    <w:abstractNumId w:val="36"/>
  </w:num>
  <w:num w:numId="29">
    <w:abstractNumId w:val="4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9"/>
  </w:num>
  <w:num w:numId="34">
    <w:abstractNumId w:val="21"/>
  </w:num>
  <w:num w:numId="35">
    <w:abstractNumId w:val="23"/>
  </w:num>
  <w:num w:numId="36">
    <w:abstractNumId w:val="16"/>
  </w:num>
  <w:num w:numId="37">
    <w:abstractNumId w:val="5"/>
  </w:num>
  <w:num w:numId="38">
    <w:abstractNumId w:val="32"/>
  </w:num>
  <w:num w:numId="39">
    <w:abstractNumId w:val="6"/>
  </w:num>
  <w:num w:numId="40">
    <w:abstractNumId w:val="22"/>
  </w:num>
  <w:num w:numId="41">
    <w:abstractNumId w:val="11"/>
  </w:num>
  <w:num w:numId="42">
    <w:abstractNumId w:val="27"/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1775"/>
    <w:rsid w:val="00004B89"/>
    <w:rsid w:val="000058F6"/>
    <w:rsid w:val="00006D3A"/>
    <w:rsid w:val="000072A5"/>
    <w:rsid w:val="000075AC"/>
    <w:rsid w:val="00010B1D"/>
    <w:rsid w:val="000112DD"/>
    <w:rsid w:val="0001274E"/>
    <w:rsid w:val="00012F54"/>
    <w:rsid w:val="00013A54"/>
    <w:rsid w:val="00013B9C"/>
    <w:rsid w:val="0001485C"/>
    <w:rsid w:val="0001493D"/>
    <w:rsid w:val="00016293"/>
    <w:rsid w:val="00016675"/>
    <w:rsid w:val="00020637"/>
    <w:rsid w:val="00020B09"/>
    <w:rsid w:val="00021481"/>
    <w:rsid w:val="00022F1A"/>
    <w:rsid w:val="0002319B"/>
    <w:rsid w:val="00024DE4"/>
    <w:rsid w:val="000257D0"/>
    <w:rsid w:val="000276E1"/>
    <w:rsid w:val="00027D97"/>
    <w:rsid w:val="00030102"/>
    <w:rsid w:val="0003038A"/>
    <w:rsid w:val="0003105B"/>
    <w:rsid w:val="00033BD9"/>
    <w:rsid w:val="00035124"/>
    <w:rsid w:val="0003516A"/>
    <w:rsid w:val="000351BE"/>
    <w:rsid w:val="000372B5"/>
    <w:rsid w:val="000406DB"/>
    <w:rsid w:val="00040E09"/>
    <w:rsid w:val="0004133E"/>
    <w:rsid w:val="00042106"/>
    <w:rsid w:val="0004305F"/>
    <w:rsid w:val="00044A7D"/>
    <w:rsid w:val="000458A4"/>
    <w:rsid w:val="0004648E"/>
    <w:rsid w:val="00046EC5"/>
    <w:rsid w:val="0004786A"/>
    <w:rsid w:val="00052161"/>
    <w:rsid w:val="00052A45"/>
    <w:rsid w:val="0005406D"/>
    <w:rsid w:val="00054441"/>
    <w:rsid w:val="00056887"/>
    <w:rsid w:val="0005795F"/>
    <w:rsid w:val="00057A37"/>
    <w:rsid w:val="00057BD2"/>
    <w:rsid w:val="00057D70"/>
    <w:rsid w:val="00057F29"/>
    <w:rsid w:val="00060370"/>
    <w:rsid w:val="00063505"/>
    <w:rsid w:val="00064D79"/>
    <w:rsid w:val="00065198"/>
    <w:rsid w:val="00065C53"/>
    <w:rsid w:val="000671C2"/>
    <w:rsid w:val="00067BBD"/>
    <w:rsid w:val="00071E69"/>
    <w:rsid w:val="000720C7"/>
    <w:rsid w:val="0007474F"/>
    <w:rsid w:val="000749B7"/>
    <w:rsid w:val="00074CF0"/>
    <w:rsid w:val="00077E6E"/>
    <w:rsid w:val="00080875"/>
    <w:rsid w:val="0008446C"/>
    <w:rsid w:val="000866BE"/>
    <w:rsid w:val="0009227C"/>
    <w:rsid w:val="000929DA"/>
    <w:rsid w:val="00092ADB"/>
    <w:rsid w:val="00094657"/>
    <w:rsid w:val="000948D6"/>
    <w:rsid w:val="00094F8F"/>
    <w:rsid w:val="00095FB9"/>
    <w:rsid w:val="00096C3D"/>
    <w:rsid w:val="000A0682"/>
    <w:rsid w:val="000A073D"/>
    <w:rsid w:val="000A0793"/>
    <w:rsid w:val="000A0AC3"/>
    <w:rsid w:val="000A0EC9"/>
    <w:rsid w:val="000A28F1"/>
    <w:rsid w:val="000A303D"/>
    <w:rsid w:val="000A43A1"/>
    <w:rsid w:val="000A6417"/>
    <w:rsid w:val="000A7E89"/>
    <w:rsid w:val="000B0586"/>
    <w:rsid w:val="000B0C73"/>
    <w:rsid w:val="000B420E"/>
    <w:rsid w:val="000B4675"/>
    <w:rsid w:val="000B5721"/>
    <w:rsid w:val="000B6934"/>
    <w:rsid w:val="000B7686"/>
    <w:rsid w:val="000C3751"/>
    <w:rsid w:val="000C4573"/>
    <w:rsid w:val="000C4E5F"/>
    <w:rsid w:val="000C55EE"/>
    <w:rsid w:val="000C5BB1"/>
    <w:rsid w:val="000C5D3A"/>
    <w:rsid w:val="000C5F14"/>
    <w:rsid w:val="000C5F66"/>
    <w:rsid w:val="000C611B"/>
    <w:rsid w:val="000C69D1"/>
    <w:rsid w:val="000C71B2"/>
    <w:rsid w:val="000D0628"/>
    <w:rsid w:val="000D3341"/>
    <w:rsid w:val="000D35F7"/>
    <w:rsid w:val="000D3F37"/>
    <w:rsid w:val="000D5CDF"/>
    <w:rsid w:val="000D7FB8"/>
    <w:rsid w:val="000E2CBD"/>
    <w:rsid w:val="000E3F39"/>
    <w:rsid w:val="000E7389"/>
    <w:rsid w:val="000F100D"/>
    <w:rsid w:val="000F1E74"/>
    <w:rsid w:val="000F1EEF"/>
    <w:rsid w:val="000F287C"/>
    <w:rsid w:val="000F370D"/>
    <w:rsid w:val="000F49C2"/>
    <w:rsid w:val="000F52CC"/>
    <w:rsid w:val="000F639C"/>
    <w:rsid w:val="000F6B40"/>
    <w:rsid w:val="000F719D"/>
    <w:rsid w:val="000F7263"/>
    <w:rsid w:val="000F74B1"/>
    <w:rsid w:val="00100A3B"/>
    <w:rsid w:val="0010107A"/>
    <w:rsid w:val="001010F7"/>
    <w:rsid w:val="00101E4A"/>
    <w:rsid w:val="001022F0"/>
    <w:rsid w:val="00103B9F"/>
    <w:rsid w:val="00105BE9"/>
    <w:rsid w:val="00106480"/>
    <w:rsid w:val="00107473"/>
    <w:rsid w:val="0011104E"/>
    <w:rsid w:val="00111E74"/>
    <w:rsid w:val="0011375E"/>
    <w:rsid w:val="00113B9E"/>
    <w:rsid w:val="00115580"/>
    <w:rsid w:val="0012042F"/>
    <w:rsid w:val="001211B4"/>
    <w:rsid w:val="00121AC5"/>
    <w:rsid w:val="0012410F"/>
    <w:rsid w:val="00127BA0"/>
    <w:rsid w:val="00130884"/>
    <w:rsid w:val="00130A06"/>
    <w:rsid w:val="00137D7D"/>
    <w:rsid w:val="0014002F"/>
    <w:rsid w:val="00141B58"/>
    <w:rsid w:val="0014245E"/>
    <w:rsid w:val="0014522E"/>
    <w:rsid w:val="001461E0"/>
    <w:rsid w:val="001521A2"/>
    <w:rsid w:val="001538F6"/>
    <w:rsid w:val="001547A6"/>
    <w:rsid w:val="00154B6C"/>
    <w:rsid w:val="00155DB6"/>
    <w:rsid w:val="0016340A"/>
    <w:rsid w:val="00164B19"/>
    <w:rsid w:val="00164CB4"/>
    <w:rsid w:val="00164D97"/>
    <w:rsid w:val="00166366"/>
    <w:rsid w:val="00166CBB"/>
    <w:rsid w:val="00171B8B"/>
    <w:rsid w:val="001720D0"/>
    <w:rsid w:val="00172857"/>
    <w:rsid w:val="00173564"/>
    <w:rsid w:val="001744C0"/>
    <w:rsid w:val="0017773C"/>
    <w:rsid w:val="001804CB"/>
    <w:rsid w:val="00180E0D"/>
    <w:rsid w:val="00183507"/>
    <w:rsid w:val="00184BAE"/>
    <w:rsid w:val="00185A61"/>
    <w:rsid w:val="001860AC"/>
    <w:rsid w:val="00190EF2"/>
    <w:rsid w:val="00192755"/>
    <w:rsid w:val="00192B0F"/>
    <w:rsid w:val="001933BE"/>
    <w:rsid w:val="00194383"/>
    <w:rsid w:val="00194791"/>
    <w:rsid w:val="001960A3"/>
    <w:rsid w:val="001977BF"/>
    <w:rsid w:val="001A14C4"/>
    <w:rsid w:val="001A14F3"/>
    <w:rsid w:val="001A3EDC"/>
    <w:rsid w:val="001A51A0"/>
    <w:rsid w:val="001B047C"/>
    <w:rsid w:val="001B26F1"/>
    <w:rsid w:val="001B2AE9"/>
    <w:rsid w:val="001B2C59"/>
    <w:rsid w:val="001B307B"/>
    <w:rsid w:val="001B31B0"/>
    <w:rsid w:val="001B40C3"/>
    <w:rsid w:val="001B5F38"/>
    <w:rsid w:val="001B6FD1"/>
    <w:rsid w:val="001B737B"/>
    <w:rsid w:val="001B7454"/>
    <w:rsid w:val="001C1247"/>
    <w:rsid w:val="001C2209"/>
    <w:rsid w:val="001C28ED"/>
    <w:rsid w:val="001C2A0D"/>
    <w:rsid w:val="001C46DD"/>
    <w:rsid w:val="001C4944"/>
    <w:rsid w:val="001C4946"/>
    <w:rsid w:val="001D0E7B"/>
    <w:rsid w:val="001D2214"/>
    <w:rsid w:val="001D22E2"/>
    <w:rsid w:val="001D4005"/>
    <w:rsid w:val="001D5A81"/>
    <w:rsid w:val="001D7828"/>
    <w:rsid w:val="001E1AD6"/>
    <w:rsid w:val="001E227C"/>
    <w:rsid w:val="001E26BC"/>
    <w:rsid w:val="001E3263"/>
    <w:rsid w:val="001E5A59"/>
    <w:rsid w:val="001E78D4"/>
    <w:rsid w:val="001F0D72"/>
    <w:rsid w:val="001F112F"/>
    <w:rsid w:val="001F1315"/>
    <w:rsid w:val="001F17B1"/>
    <w:rsid w:val="001F6272"/>
    <w:rsid w:val="001F6E89"/>
    <w:rsid w:val="001F74F2"/>
    <w:rsid w:val="00202D72"/>
    <w:rsid w:val="0020373E"/>
    <w:rsid w:val="00206C48"/>
    <w:rsid w:val="002121E0"/>
    <w:rsid w:val="0021238C"/>
    <w:rsid w:val="002124D7"/>
    <w:rsid w:val="002128C1"/>
    <w:rsid w:val="0021461A"/>
    <w:rsid w:val="002160FF"/>
    <w:rsid w:val="00216533"/>
    <w:rsid w:val="00216655"/>
    <w:rsid w:val="00220309"/>
    <w:rsid w:val="00220E9B"/>
    <w:rsid w:val="00222277"/>
    <w:rsid w:val="0022369E"/>
    <w:rsid w:val="0022405D"/>
    <w:rsid w:val="002271D5"/>
    <w:rsid w:val="00230A2C"/>
    <w:rsid w:val="002343DD"/>
    <w:rsid w:val="00235AAA"/>
    <w:rsid w:val="002379C1"/>
    <w:rsid w:val="00240C23"/>
    <w:rsid w:val="0024109B"/>
    <w:rsid w:val="00241F92"/>
    <w:rsid w:val="002442B6"/>
    <w:rsid w:val="002451DB"/>
    <w:rsid w:val="00245E32"/>
    <w:rsid w:val="002461F1"/>
    <w:rsid w:val="00251811"/>
    <w:rsid w:val="002541D0"/>
    <w:rsid w:val="002556D6"/>
    <w:rsid w:val="002560EA"/>
    <w:rsid w:val="00261046"/>
    <w:rsid w:val="00261272"/>
    <w:rsid w:val="00263189"/>
    <w:rsid w:val="0026336E"/>
    <w:rsid w:val="00264371"/>
    <w:rsid w:val="00265AFD"/>
    <w:rsid w:val="00265D10"/>
    <w:rsid w:val="002664CD"/>
    <w:rsid w:val="00267903"/>
    <w:rsid w:val="00267B16"/>
    <w:rsid w:val="002700EB"/>
    <w:rsid w:val="00270ECE"/>
    <w:rsid w:val="002712C7"/>
    <w:rsid w:val="00271B0B"/>
    <w:rsid w:val="00272846"/>
    <w:rsid w:val="00272AE4"/>
    <w:rsid w:val="00273CF6"/>
    <w:rsid w:val="002761E7"/>
    <w:rsid w:val="00276A84"/>
    <w:rsid w:val="00277943"/>
    <w:rsid w:val="0028154D"/>
    <w:rsid w:val="002830A1"/>
    <w:rsid w:val="002839E5"/>
    <w:rsid w:val="00283EF4"/>
    <w:rsid w:val="00286A57"/>
    <w:rsid w:val="002918FA"/>
    <w:rsid w:val="00295AFA"/>
    <w:rsid w:val="00296E39"/>
    <w:rsid w:val="00297605"/>
    <w:rsid w:val="002A0C77"/>
    <w:rsid w:val="002A118F"/>
    <w:rsid w:val="002A27B8"/>
    <w:rsid w:val="002A28D6"/>
    <w:rsid w:val="002A353B"/>
    <w:rsid w:val="002A5E7D"/>
    <w:rsid w:val="002A6050"/>
    <w:rsid w:val="002A6190"/>
    <w:rsid w:val="002B433F"/>
    <w:rsid w:val="002B475B"/>
    <w:rsid w:val="002B4C5E"/>
    <w:rsid w:val="002B712E"/>
    <w:rsid w:val="002C0811"/>
    <w:rsid w:val="002C26F6"/>
    <w:rsid w:val="002C4279"/>
    <w:rsid w:val="002C43EA"/>
    <w:rsid w:val="002C57F0"/>
    <w:rsid w:val="002C6470"/>
    <w:rsid w:val="002C6EDE"/>
    <w:rsid w:val="002C7027"/>
    <w:rsid w:val="002D0793"/>
    <w:rsid w:val="002D1F71"/>
    <w:rsid w:val="002D2ED0"/>
    <w:rsid w:val="002D3E96"/>
    <w:rsid w:val="002D42A9"/>
    <w:rsid w:val="002D4787"/>
    <w:rsid w:val="002E2EDC"/>
    <w:rsid w:val="002E3070"/>
    <w:rsid w:val="002E378B"/>
    <w:rsid w:val="002E4746"/>
    <w:rsid w:val="002E48B0"/>
    <w:rsid w:val="002E50B9"/>
    <w:rsid w:val="002E5F01"/>
    <w:rsid w:val="002E62A2"/>
    <w:rsid w:val="002E73A5"/>
    <w:rsid w:val="002E7A2C"/>
    <w:rsid w:val="002F03AD"/>
    <w:rsid w:val="002F07E2"/>
    <w:rsid w:val="002F10F6"/>
    <w:rsid w:val="002F118B"/>
    <w:rsid w:val="002F3939"/>
    <w:rsid w:val="002F4664"/>
    <w:rsid w:val="002F4EEA"/>
    <w:rsid w:val="002F4F46"/>
    <w:rsid w:val="002F52D2"/>
    <w:rsid w:val="002F5EC2"/>
    <w:rsid w:val="002F6290"/>
    <w:rsid w:val="002F69AF"/>
    <w:rsid w:val="002F7485"/>
    <w:rsid w:val="0030091D"/>
    <w:rsid w:val="00302321"/>
    <w:rsid w:val="003029BA"/>
    <w:rsid w:val="0030330A"/>
    <w:rsid w:val="003036D1"/>
    <w:rsid w:val="00303CEF"/>
    <w:rsid w:val="00305026"/>
    <w:rsid w:val="00307049"/>
    <w:rsid w:val="00310647"/>
    <w:rsid w:val="00311F2C"/>
    <w:rsid w:val="003142AC"/>
    <w:rsid w:val="00314B5F"/>
    <w:rsid w:val="00314E89"/>
    <w:rsid w:val="0031501F"/>
    <w:rsid w:val="0031556A"/>
    <w:rsid w:val="003156CF"/>
    <w:rsid w:val="00317FDE"/>
    <w:rsid w:val="00322DC8"/>
    <w:rsid w:val="00322EA8"/>
    <w:rsid w:val="003275AB"/>
    <w:rsid w:val="003302CD"/>
    <w:rsid w:val="00330579"/>
    <w:rsid w:val="0033275E"/>
    <w:rsid w:val="00335758"/>
    <w:rsid w:val="00335812"/>
    <w:rsid w:val="0033677B"/>
    <w:rsid w:val="0034203C"/>
    <w:rsid w:val="003433EF"/>
    <w:rsid w:val="00346D63"/>
    <w:rsid w:val="00347497"/>
    <w:rsid w:val="003505E1"/>
    <w:rsid w:val="003509A1"/>
    <w:rsid w:val="0035546E"/>
    <w:rsid w:val="00356DC7"/>
    <w:rsid w:val="00356DFF"/>
    <w:rsid w:val="00356E22"/>
    <w:rsid w:val="00357F14"/>
    <w:rsid w:val="00361D36"/>
    <w:rsid w:val="003624EC"/>
    <w:rsid w:val="00363900"/>
    <w:rsid w:val="00363EEF"/>
    <w:rsid w:val="00364065"/>
    <w:rsid w:val="00364479"/>
    <w:rsid w:val="003648A6"/>
    <w:rsid w:val="0036788C"/>
    <w:rsid w:val="003709AC"/>
    <w:rsid w:val="0037417D"/>
    <w:rsid w:val="003765B7"/>
    <w:rsid w:val="00376E5E"/>
    <w:rsid w:val="00380D73"/>
    <w:rsid w:val="003819FD"/>
    <w:rsid w:val="003823D6"/>
    <w:rsid w:val="00385AEC"/>
    <w:rsid w:val="00385B9E"/>
    <w:rsid w:val="003865EB"/>
    <w:rsid w:val="00390039"/>
    <w:rsid w:val="003904A0"/>
    <w:rsid w:val="00393140"/>
    <w:rsid w:val="00395AAD"/>
    <w:rsid w:val="00395D21"/>
    <w:rsid w:val="00396C04"/>
    <w:rsid w:val="003A11E3"/>
    <w:rsid w:val="003A2C22"/>
    <w:rsid w:val="003A4E15"/>
    <w:rsid w:val="003A5427"/>
    <w:rsid w:val="003A6702"/>
    <w:rsid w:val="003A75BD"/>
    <w:rsid w:val="003A77F8"/>
    <w:rsid w:val="003B0FEE"/>
    <w:rsid w:val="003B1C1A"/>
    <w:rsid w:val="003B2B6F"/>
    <w:rsid w:val="003B3B84"/>
    <w:rsid w:val="003B4236"/>
    <w:rsid w:val="003B4479"/>
    <w:rsid w:val="003B4A28"/>
    <w:rsid w:val="003B4B9E"/>
    <w:rsid w:val="003B4EDB"/>
    <w:rsid w:val="003B753D"/>
    <w:rsid w:val="003B7C59"/>
    <w:rsid w:val="003C0D43"/>
    <w:rsid w:val="003C2162"/>
    <w:rsid w:val="003C5AF2"/>
    <w:rsid w:val="003C789C"/>
    <w:rsid w:val="003D13CC"/>
    <w:rsid w:val="003D341E"/>
    <w:rsid w:val="003D4A06"/>
    <w:rsid w:val="003D64B9"/>
    <w:rsid w:val="003D6EB5"/>
    <w:rsid w:val="003E0650"/>
    <w:rsid w:val="003E0FBC"/>
    <w:rsid w:val="003E3352"/>
    <w:rsid w:val="003E5F98"/>
    <w:rsid w:val="003E6BEE"/>
    <w:rsid w:val="003E7D2A"/>
    <w:rsid w:val="003F20B0"/>
    <w:rsid w:val="003F23EC"/>
    <w:rsid w:val="003F2DD4"/>
    <w:rsid w:val="003F3BBA"/>
    <w:rsid w:val="003F4688"/>
    <w:rsid w:val="003F55F3"/>
    <w:rsid w:val="003F6B3E"/>
    <w:rsid w:val="003F71F0"/>
    <w:rsid w:val="003F759E"/>
    <w:rsid w:val="00400B14"/>
    <w:rsid w:val="00402FAB"/>
    <w:rsid w:val="00404CD3"/>
    <w:rsid w:val="00405FF7"/>
    <w:rsid w:val="00412466"/>
    <w:rsid w:val="00413CED"/>
    <w:rsid w:val="00413F18"/>
    <w:rsid w:val="00415400"/>
    <w:rsid w:val="00416FE4"/>
    <w:rsid w:val="00421859"/>
    <w:rsid w:val="00422941"/>
    <w:rsid w:val="0042381A"/>
    <w:rsid w:val="00436377"/>
    <w:rsid w:val="004462D6"/>
    <w:rsid w:val="0044658B"/>
    <w:rsid w:val="004502CD"/>
    <w:rsid w:val="00451AA0"/>
    <w:rsid w:val="00451CE7"/>
    <w:rsid w:val="00452B67"/>
    <w:rsid w:val="00453B0E"/>
    <w:rsid w:val="00455CDA"/>
    <w:rsid w:val="00460933"/>
    <w:rsid w:val="0046244C"/>
    <w:rsid w:val="00463EFB"/>
    <w:rsid w:val="004645DA"/>
    <w:rsid w:val="00465D87"/>
    <w:rsid w:val="004662EB"/>
    <w:rsid w:val="00470413"/>
    <w:rsid w:val="00470611"/>
    <w:rsid w:val="00470CF8"/>
    <w:rsid w:val="0047171B"/>
    <w:rsid w:val="004720EA"/>
    <w:rsid w:val="00473E29"/>
    <w:rsid w:val="004759F0"/>
    <w:rsid w:val="00477AE6"/>
    <w:rsid w:val="00477BE8"/>
    <w:rsid w:val="004801A3"/>
    <w:rsid w:val="00480D6F"/>
    <w:rsid w:val="00481723"/>
    <w:rsid w:val="00481D2D"/>
    <w:rsid w:val="00483D14"/>
    <w:rsid w:val="00484102"/>
    <w:rsid w:val="00484266"/>
    <w:rsid w:val="0048487D"/>
    <w:rsid w:val="0049248F"/>
    <w:rsid w:val="004927F2"/>
    <w:rsid w:val="00492935"/>
    <w:rsid w:val="00492BE6"/>
    <w:rsid w:val="00492FE1"/>
    <w:rsid w:val="004938F7"/>
    <w:rsid w:val="00494500"/>
    <w:rsid w:val="00494CD7"/>
    <w:rsid w:val="00494E07"/>
    <w:rsid w:val="00494E88"/>
    <w:rsid w:val="004959F8"/>
    <w:rsid w:val="00495BF4"/>
    <w:rsid w:val="00496C25"/>
    <w:rsid w:val="0049772F"/>
    <w:rsid w:val="004A0B07"/>
    <w:rsid w:val="004A0E22"/>
    <w:rsid w:val="004A108C"/>
    <w:rsid w:val="004A127A"/>
    <w:rsid w:val="004A3AC0"/>
    <w:rsid w:val="004A4236"/>
    <w:rsid w:val="004A429A"/>
    <w:rsid w:val="004A42E1"/>
    <w:rsid w:val="004A432D"/>
    <w:rsid w:val="004A459E"/>
    <w:rsid w:val="004B3484"/>
    <w:rsid w:val="004B41A3"/>
    <w:rsid w:val="004B6348"/>
    <w:rsid w:val="004B7563"/>
    <w:rsid w:val="004C1761"/>
    <w:rsid w:val="004C3011"/>
    <w:rsid w:val="004C35A6"/>
    <w:rsid w:val="004C3D21"/>
    <w:rsid w:val="004C3F37"/>
    <w:rsid w:val="004C58DA"/>
    <w:rsid w:val="004C610A"/>
    <w:rsid w:val="004C79A1"/>
    <w:rsid w:val="004D0897"/>
    <w:rsid w:val="004D1A09"/>
    <w:rsid w:val="004D2DE3"/>
    <w:rsid w:val="004D3066"/>
    <w:rsid w:val="004D3D41"/>
    <w:rsid w:val="004E1697"/>
    <w:rsid w:val="004E2076"/>
    <w:rsid w:val="004E2CCE"/>
    <w:rsid w:val="004E4D37"/>
    <w:rsid w:val="004E585B"/>
    <w:rsid w:val="004E615E"/>
    <w:rsid w:val="004E6EE7"/>
    <w:rsid w:val="004F0A77"/>
    <w:rsid w:val="004F2133"/>
    <w:rsid w:val="004F36B2"/>
    <w:rsid w:val="004F6341"/>
    <w:rsid w:val="004F69AC"/>
    <w:rsid w:val="004F6ABC"/>
    <w:rsid w:val="004F7051"/>
    <w:rsid w:val="00502461"/>
    <w:rsid w:val="005040D8"/>
    <w:rsid w:val="005052EA"/>
    <w:rsid w:val="00510449"/>
    <w:rsid w:val="00512333"/>
    <w:rsid w:val="0051304D"/>
    <w:rsid w:val="00514295"/>
    <w:rsid w:val="00514F2A"/>
    <w:rsid w:val="00516024"/>
    <w:rsid w:val="00520393"/>
    <w:rsid w:val="00520470"/>
    <w:rsid w:val="00520784"/>
    <w:rsid w:val="0052231E"/>
    <w:rsid w:val="00527247"/>
    <w:rsid w:val="00527A68"/>
    <w:rsid w:val="00527F51"/>
    <w:rsid w:val="00531020"/>
    <w:rsid w:val="00531BAF"/>
    <w:rsid w:val="00533050"/>
    <w:rsid w:val="00533FC0"/>
    <w:rsid w:val="0053547C"/>
    <w:rsid w:val="00535629"/>
    <w:rsid w:val="005360BB"/>
    <w:rsid w:val="0053691F"/>
    <w:rsid w:val="005374F6"/>
    <w:rsid w:val="00537645"/>
    <w:rsid w:val="00540B50"/>
    <w:rsid w:val="00544D67"/>
    <w:rsid w:val="0054502A"/>
    <w:rsid w:val="0055277F"/>
    <w:rsid w:val="00554FEF"/>
    <w:rsid w:val="00555E08"/>
    <w:rsid w:val="00556391"/>
    <w:rsid w:val="00557F37"/>
    <w:rsid w:val="005627CD"/>
    <w:rsid w:val="00563883"/>
    <w:rsid w:val="00581138"/>
    <w:rsid w:val="0058177B"/>
    <w:rsid w:val="00582B1E"/>
    <w:rsid w:val="0058421A"/>
    <w:rsid w:val="0058449B"/>
    <w:rsid w:val="00585CCF"/>
    <w:rsid w:val="00586B54"/>
    <w:rsid w:val="00587454"/>
    <w:rsid w:val="00590482"/>
    <w:rsid w:val="00590A01"/>
    <w:rsid w:val="0059260C"/>
    <w:rsid w:val="0059400E"/>
    <w:rsid w:val="00594AF7"/>
    <w:rsid w:val="0059554C"/>
    <w:rsid w:val="0059580D"/>
    <w:rsid w:val="00597F98"/>
    <w:rsid w:val="005A13A6"/>
    <w:rsid w:val="005A362A"/>
    <w:rsid w:val="005A4ED6"/>
    <w:rsid w:val="005A5FF4"/>
    <w:rsid w:val="005A633B"/>
    <w:rsid w:val="005A6BC6"/>
    <w:rsid w:val="005A6D17"/>
    <w:rsid w:val="005A6D22"/>
    <w:rsid w:val="005B07BA"/>
    <w:rsid w:val="005B0D1B"/>
    <w:rsid w:val="005B1AAB"/>
    <w:rsid w:val="005B1C59"/>
    <w:rsid w:val="005B1CFA"/>
    <w:rsid w:val="005B2509"/>
    <w:rsid w:val="005B2AF9"/>
    <w:rsid w:val="005B5F6C"/>
    <w:rsid w:val="005B643A"/>
    <w:rsid w:val="005B7FEC"/>
    <w:rsid w:val="005C0328"/>
    <w:rsid w:val="005C04A2"/>
    <w:rsid w:val="005C1794"/>
    <w:rsid w:val="005C18EA"/>
    <w:rsid w:val="005C1A81"/>
    <w:rsid w:val="005C2984"/>
    <w:rsid w:val="005C36BC"/>
    <w:rsid w:val="005C4286"/>
    <w:rsid w:val="005C5ADA"/>
    <w:rsid w:val="005C63AE"/>
    <w:rsid w:val="005C71A6"/>
    <w:rsid w:val="005C79C4"/>
    <w:rsid w:val="005D0357"/>
    <w:rsid w:val="005D03D2"/>
    <w:rsid w:val="005D09B7"/>
    <w:rsid w:val="005D149D"/>
    <w:rsid w:val="005D1500"/>
    <w:rsid w:val="005D1E96"/>
    <w:rsid w:val="005D342B"/>
    <w:rsid w:val="005E150C"/>
    <w:rsid w:val="005E2EC7"/>
    <w:rsid w:val="005E318A"/>
    <w:rsid w:val="005E386D"/>
    <w:rsid w:val="005E55C8"/>
    <w:rsid w:val="005E6D80"/>
    <w:rsid w:val="005E7055"/>
    <w:rsid w:val="005E737C"/>
    <w:rsid w:val="005F1FA2"/>
    <w:rsid w:val="005F2182"/>
    <w:rsid w:val="005F25BA"/>
    <w:rsid w:val="005F2A77"/>
    <w:rsid w:val="005F6FFA"/>
    <w:rsid w:val="00600369"/>
    <w:rsid w:val="00602540"/>
    <w:rsid w:val="00602B31"/>
    <w:rsid w:val="00602B9B"/>
    <w:rsid w:val="00602F33"/>
    <w:rsid w:val="0060362C"/>
    <w:rsid w:val="00604263"/>
    <w:rsid w:val="00604FCE"/>
    <w:rsid w:val="006106C4"/>
    <w:rsid w:val="006108C4"/>
    <w:rsid w:val="00610D8E"/>
    <w:rsid w:val="006139F4"/>
    <w:rsid w:val="00613E9D"/>
    <w:rsid w:val="0061491A"/>
    <w:rsid w:val="00616B11"/>
    <w:rsid w:val="00616B2D"/>
    <w:rsid w:val="00616EF2"/>
    <w:rsid w:val="0061780D"/>
    <w:rsid w:val="00617919"/>
    <w:rsid w:val="00617B39"/>
    <w:rsid w:val="0062030F"/>
    <w:rsid w:val="00620DBD"/>
    <w:rsid w:val="00620E82"/>
    <w:rsid w:val="00621D35"/>
    <w:rsid w:val="0062423A"/>
    <w:rsid w:val="00624C6B"/>
    <w:rsid w:val="006254FB"/>
    <w:rsid w:val="00625A8E"/>
    <w:rsid w:val="00626183"/>
    <w:rsid w:val="00627E4F"/>
    <w:rsid w:val="00630895"/>
    <w:rsid w:val="00631A3E"/>
    <w:rsid w:val="00631C7F"/>
    <w:rsid w:val="006320D4"/>
    <w:rsid w:val="0063494C"/>
    <w:rsid w:val="00635FA6"/>
    <w:rsid w:val="0063613F"/>
    <w:rsid w:val="00636655"/>
    <w:rsid w:val="00640500"/>
    <w:rsid w:val="00640AFD"/>
    <w:rsid w:val="0064188C"/>
    <w:rsid w:val="006424E0"/>
    <w:rsid w:val="0064463C"/>
    <w:rsid w:val="00647989"/>
    <w:rsid w:val="00647EFE"/>
    <w:rsid w:val="00650B38"/>
    <w:rsid w:val="00652D95"/>
    <w:rsid w:val="00653433"/>
    <w:rsid w:val="00654131"/>
    <w:rsid w:val="006542DE"/>
    <w:rsid w:val="00655532"/>
    <w:rsid w:val="006562AD"/>
    <w:rsid w:val="006566F9"/>
    <w:rsid w:val="006567DA"/>
    <w:rsid w:val="00656B28"/>
    <w:rsid w:val="00656DA2"/>
    <w:rsid w:val="0065791E"/>
    <w:rsid w:val="00660E36"/>
    <w:rsid w:val="0066178C"/>
    <w:rsid w:val="00661B39"/>
    <w:rsid w:val="00661C10"/>
    <w:rsid w:val="00664B11"/>
    <w:rsid w:val="006657A3"/>
    <w:rsid w:val="00666101"/>
    <w:rsid w:val="006662C9"/>
    <w:rsid w:val="00667245"/>
    <w:rsid w:val="006714B8"/>
    <w:rsid w:val="00672545"/>
    <w:rsid w:val="00681A0A"/>
    <w:rsid w:val="00681DAD"/>
    <w:rsid w:val="00681F2B"/>
    <w:rsid w:val="006876E5"/>
    <w:rsid w:val="00687793"/>
    <w:rsid w:val="00691181"/>
    <w:rsid w:val="006929AF"/>
    <w:rsid w:val="0069532B"/>
    <w:rsid w:val="00695F50"/>
    <w:rsid w:val="006966F5"/>
    <w:rsid w:val="00696BD0"/>
    <w:rsid w:val="006A1C33"/>
    <w:rsid w:val="006A31F6"/>
    <w:rsid w:val="006A3648"/>
    <w:rsid w:val="006A3C57"/>
    <w:rsid w:val="006A3FE1"/>
    <w:rsid w:val="006A41FB"/>
    <w:rsid w:val="006A447E"/>
    <w:rsid w:val="006A5323"/>
    <w:rsid w:val="006A5B93"/>
    <w:rsid w:val="006A7F0B"/>
    <w:rsid w:val="006B1041"/>
    <w:rsid w:val="006B20AF"/>
    <w:rsid w:val="006B2CFC"/>
    <w:rsid w:val="006B3058"/>
    <w:rsid w:val="006B47B1"/>
    <w:rsid w:val="006B5048"/>
    <w:rsid w:val="006B6B3D"/>
    <w:rsid w:val="006B7F99"/>
    <w:rsid w:val="006C1157"/>
    <w:rsid w:val="006C2AE2"/>
    <w:rsid w:val="006C558E"/>
    <w:rsid w:val="006C5CB8"/>
    <w:rsid w:val="006D1102"/>
    <w:rsid w:val="006D20DE"/>
    <w:rsid w:val="006D2363"/>
    <w:rsid w:val="006D27C1"/>
    <w:rsid w:val="006D5C00"/>
    <w:rsid w:val="006D66D7"/>
    <w:rsid w:val="006D689C"/>
    <w:rsid w:val="006D76A8"/>
    <w:rsid w:val="006D77E1"/>
    <w:rsid w:val="006D7DD4"/>
    <w:rsid w:val="006D7F90"/>
    <w:rsid w:val="006E48BC"/>
    <w:rsid w:val="006E58D4"/>
    <w:rsid w:val="006E63D1"/>
    <w:rsid w:val="006F30EC"/>
    <w:rsid w:val="006F3898"/>
    <w:rsid w:val="006F539E"/>
    <w:rsid w:val="006F5553"/>
    <w:rsid w:val="006F5F64"/>
    <w:rsid w:val="006F73C1"/>
    <w:rsid w:val="006F7532"/>
    <w:rsid w:val="00703B2A"/>
    <w:rsid w:val="00703CFA"/>
    <w:rsid w:val="007041B2"/>
    <w:rsid w:val="00704245"/>
    <w:rsid w:val="00704B7E"/>
    <w:rsid w:val="00705549"/>
    <w:rsid w:val="0070734C"/>
    <w:rsid w:val="00711658"/>
    <w:rsid w:val="00712F2D"/>
    <w:rsid w:val="00715030"/>
    <w:rsid w:val="0071553F"/>
    <w:rsid w:val="00720B41"/>
    <w:rsid w:val="0072180C"/>
    <w:rsid w:val="00721F36"/>
    <w:rsid w:val="0072269C"/>
    <w:rsid w:val="00730538"/>
    <w:rsid w:val="00731717"/>
    <w:rsid w:val="0073213B"/>
    <w:rsid w:val="00733670"/>
    <w:rsid w:val="007350A6"/>
    <w:rsid w:val="007358F2"/>
    <w:rsid w:val="00735E94"/>
    <w:rsid w:val="0073694B"/>
    <w:rsid w:val="007409D6"/>
    <w:rsid w:val="0074105B"/>
    <w:rsid w:val="00741866"/>
    <w:rsid w:val="00742172"/>
    <w:rsid w:val="00745BEC"/>
    <w:rsid w:val="00745CD5"/>
    <w:rsid w:val="00746612"/>
    <w:rsid w:val="00747BBD"/>
    <w:rsid w:val="00747E9E"/>
    <w:rsid w:val="00751858"/>
    <w:rsid w:val="00753252"/>
    <w:rsid w:val="0075424C"/>
    <w:rsid w:val="00754E99"/>
    <w:rsid w:val="00754EE4"/>
    <w:rsid w:val="00755BF3"/>
    <w:rsid w:val="00757AB0"/>
    <w:rsid w:val="0076048B"/>
    <w:rsid w:val="00760761"/>
    <w:rsid w:val="00761C1C"/>
    <w:rsid w:val="00762A5C"/>
    <w:rsid w:val="00762D58"/>
    <w:rsid w:val="007664DA"/>
    <w:rsid w:val="00766D26"/>
    <w:rsid w:val="0076750F"/>
    <w:rsid w:val="007710FD"/>
    <w:rsid w:val="007714C9"/>
    <w:rsid w:val="00772829"/>
    <w:rsid w:val="00773A96"/>
    <w:rsid w:val="007751DC"/>
    <w:rsid w:val="00775569"/>
    <w:rsid w:val="007767C2"/>
    <w:rsid w:val="00776962"/>
    <w:rsid w:val="00780509"/>
    <w:rsid w:val="0078394D"/>
    <w:rsid w:val="0078407B"/>
    <w:rsid w:val="007845D4"/>
    <w:rsid w:val="007920DA"/>
    <w:rsid w:val="00792348"/>
    <w:rsid w:val="00793311"/>
    <w:rsid w:val="00795791"/>
    <w:rsid w:val="00797786"/>
    <w:rsid w:val="00797834"/>
    <w:rsid w:val="007A383F"/>
    <w:rsid w:val="007A4E7C"/>
    <w:rsid w:val="007A5B2D"/>
    <w:rsid w:val="007A607A"/>
    <w:rsid w:val="007A7067"/>
    <w:rsid w:val="007A77AC"/>
    <w:rsid w:val="007A7C41"/>
    <w:rsid w:val="007B2C16"/>
    <w:rsid w:val="007B47B1"/>
    <w:rsid w:val="007B4F6A"/>
    <w:rsid w:val="007B579D"/>
    <w:rsid w:val="007B58E2"/>
    <w:rsid w:val="007B663C"/>
    <w:rsid w:val="007C0912"/>
    <w:rsid w:val="007C1960"/>
    <w:rsid w:val="007C232B"/>
    <w:rsid w:val="007C43D2"/>
    <w:rsid w:val="007C62E9"/>
    <w:rsid w:val="007D19F3"/>
    <w:rsid w:val="007E1A3D"/>
    <w:rsid w:val="007E2272"/>
    <w:rsid w:val="007E30AF"/>
    <w:rsid w:val="007E3675"/>
    <w:rsid w:val="007E5086"/>
    <w:rsid w:val="007E587B"/>
    <w:rsid w:val="007E5CFD"/>
    <w:rsid w:val="007F174B"/>
    <w:rsid w:val="007F1B87"/>
    <w:rsid w:val="007F304F"/>
    <w:rsid w:val="007F5ACF"/>
    <w:rsid w:val="007F61D3"/>
    <w:rsid w:val="007F668C"/>
    <w:rsid w:val="007F69AE"/>
    <w:rsid w:val="00801BB7"/>
    <w:rsid w:val="008032E5"/>
    <w:rsid w:val="00803AA5"/>
    <w:rsid w:val="00806844"/>
    <w:rsid w:val="00812E76"/>
    <w:rsid w:val="00814B45"/>
    <w:rsid w:val="00815854"/>
    <w:rsid w:val="00815AA9"/>
    <w:rsid w:val="00816CC4"/>
    <w:rsid w:val="00817E50"/>
    <w:rsid w:val="008207EF"/>
    <w:rsid w:val="00822BD2"/>
    <w:rsid w:val="0082407E"/>
    <w:rsid w:val="00824E1D"/>
    <w:rsid w:val="0083013C"/>
    <w:rsid w:val="00830E38"/>
    <w:rsid w:val="00831EA8"/>
    <w:rsid w:val="00832B77"/>
    <w:rsid w:val="00833BF5"/>
    <w:rsid w:val="00835362"/>
    <w:rsid w:val="00836F71"/>
    <w:rsid w:val="00836F76"/>
    <w:rsid w:val="008435E4"/>
    <w:rsid w:val="008442B0"/>
    <w:rsid w:val="00844FE5"/>
    <w:rsid w:val="00847C99"/>
    <w:rsid w:val="0085134B"/>
    <w:rsid w:val="00851522"/>
    <w:rsid w:val="00852717"/>
    <w:rsid w:val="00856091"/>
    <w:rsid w:val="008560B6"/>
    <w:rsid w:val="00856935"/>
    <w:rsid w:val="00857E75"/>
    <w:rsid w:val="008615EF"/>
    <w:rsid w:val="00863303"/>
    <w:rsid w:val="00865069"/>
    <w:rsid w:val="00867101"/>
    <w:rsid w:val="0087007A"/>
    <w:rsid w:val="00873FF6"/>
    <w:rsid w:val="00875000"/>
    <w:rsid w:val="008751FD"/>
    <w:rsid w:val="0087537B"/>
    <w:rsid w:val="00875819"/>
    <w:rsid w:val="0088183D"/>
    <w:rsid w:val="00884F21"/>
    <w:rsid w:val="008866D6"/>
    <w:rsid w:val="00890403"/>
    <w:rsid w:val="0089062A"/>
    <w:rsid w:val="00890A3E"/>
    <w:rsid w:val="00891868"/>
    <w:rsid w:val="00891CE2"/>
    <w:rsid w:val="00896A77"/>
    <w:rsid w:val="008A015E"/>
    <w:rsid w:val="008A141F"/>
    <w:rsid w:val="008A2B5A"/>
    <w:rsid w:val="008A3005"/>
    <w:rsid w:val="008A3666"/>
    <w:rsid w:val="008A3A85"/>
    <w:rsid w:val="008A404B"/>
    <w:rsid w:val="008A4ACD"/>
    <w:rsid w:val="008A68B4"/>
    <w:rsid w:val="008A6D17"/>
    <w:rsid w:val="008A6D9E"/>
    <w:rsid w:val="008A7E96"/>
    <w:rsid w:val="008A7FF6"/>
    <w:rsid w:val="008B13D1"/>
    <w:rsid w:val="008B14AC"/>
    <w:rsid w:val="008B3081"/>
    <w:rsid w:val="008B40E5"/>
    <w:rsid w:val="008B4F42"/>
    <w:rsid w:val="008C18FA"/>
    <w:rsid w:val="008C34A9"/>
    <w:rsid w:val="008C5887"/>
    <w:rsid w:val="008D08BD"/>
    <w:rsid w:val="008D1B03"/>
    <w:rsid w:val="008D345B"/>
    <w:rsid w:val="008D44F9"/>
    <w:rsid w:val="008D45E7"/>
    <w:rsid w:val="008D5952"/>
    <w:rsid w:val="008D6067"/>
    <w:rsid w:val="008D7615"/>
    <w:rsid w:val="008E2112"/>
    <w:rsid w:val="008E2F40"/>
    <w:rsid w:val="008E4874"/>
    <w:rsid w:val="008E6789"/>
    <w:rsid w:val="008E691E"/>
    <w:rsid w:val="008E738E"/>
    <w:rsid w:val="008F014B"/>
    <w:rsid w:val="008F3FA1"/>
    <w:rsid w:val="008F47D0"/>
    <w:rsid w:val="008F5FBB"/>
    <w:rsid w:val="008F61DA"/>
    <w:rsid w:val="008F6DB1"/>
    <w:rsid w:val="009004D0"/>
    <w:rsid w:val="009010E2"/>
    <w:rsid w:val="00907A26"/>
    <w:rsid w:val="00907CFD"/>
    <w:rsid w:val="00911694"/>
    <w:rsid w:val="00914BA9"/>
    <w:rsid w:val="00915947"/>
    <w:rsid w:val="00915D76"/>
    <w:rsid w:val="0091766F"/>
    <w:rsid w:val="009209B0"/>
    <w:rsid w:val="00921902"/>
    <w:rsid w:val="00921E4C"/>
    <w:rsid w:val="009246DB"/>
    <w:rsid w:val="00927AA8"/>
    <w:rsid w:val="009303D1"/>
    <w:rsid w:val="00934257"/>
    <w:rsid w:val="0093449A"/>
    <w:rsid w:val="00934C8A"/>
    <w:rsid w:val="00935482"/>
    <w:rsid w:val="00936EFF"/>
    <w:rsid w:val="00940249"/>
    <w:rsid w:val="009403DE"/>
    <w:rsid w:val="009415BD"/>
    <w:rsid w:val="0094639D"/>
    <w:rsid w:val="00946518"/>
    <w:rsid w:val="009521C6"/>
    <w:rsid w:val="00957766"/>
    <w:rsid w:val="00960659"/>
    <w:rsid w:val="00963770"/>
    <w:rsid w:val="00964095"/>
    <w:rsid w:val="00966270"/>
    <w:rsid w:val="00967DFE"/>
    <w:rsid w:val="00967F32"/>
    <w:rsid w:val="00970DA5"/>
    <w:rsid w:val="009710D7"/>
    <w:rsid w:val="00971E2F"/>
    <w:rsid w:val="009732CB"/>
    <w:rsid w:val="00973FC5"/>
    <w:rsid w:val="0097443A"/>
    <w:rsid w:val="009766DE"/>
    <w:rsid w:val="009828E8"/>
    <w:rsid w:val="00984A5B"/>
    <w:rsid w:val="00990403"/>
    <w:rsid w:val="009905B2"/>
    <w:rsid w:val="009922AB"/>
    <w:rsid w:val="0099287D"/>
    <w:rsid w:val="009928A9"/>
    <w:rsid w:val="009939C2"/>
    <w:rsid w:val="0099505F"/>
    <w:rsid w:val="00995757"/>
    <w:rsid w:val="009A1D0B"/>
    <w:rsid w:val="009A359B"/>
    <w:rsid w:val="009B059F"/>
    <w:rsid w:val="009B36B7"/>
    <w:rsid w:val="009B3A26"/>
    <w:rsid w:val="009B408B"/>
    <w:rsid w:val="009B424A"/>
    <w:rsid w:val="009B4F1B"/>
    <w:rsid w:val="009B563A"/>
    <w:rsid w:val="009B567B"/>
    <w:rsid w:val="009B5762"/>
    <w:rsid w:val="009B5AA0"/>
    <w:rsid w:val="009B69B9"/>
    <w:rsid w:val="009B77EC"/>
    <w:rsid w:val="009B7B86"/>
    <w:rsid w:val="009B7BEC"/>
    <w:rsid w:val="009C2204"/>
    <w:rsid w:val="009C4839"/>
    <w:rsid w:val="009C53C3"/>
    <w:rsid w:val="009C53FD"/>
    <w:rsid w:val="009D1A26"/>
    <w:rsid w:val="009D356D"/>
    <w:rsid w:val="009D382F"/>
    <w:rsid w:val="009D3B36"/>
    <w:rsid w:val="009D543E"/>
    <w:rsid w:val="009D642D"/>
    <w:rsid w:val="009D7046"/>
    <w:rsid w:val="009D78AB"/>
    <w:rsid w:val="009D7906"/>
    <w:rsid w:val="009E0508"/>
    <w:rsid w:val="009E116A"/>
    <w:rsid w:val="009E16AC"/>
    <w:rsid w:val="009E1AF2"/>
    <w:rsid w:val="009E1DB5"/>
    <w:rsid w:val="009E3B7B"/>
    <w:rsid w:val="009E7066"/>
    <w:rsid w:val="009E7B01"/>
    <w:rsid w:val="009F0F4A"/>
    <w:rsid w:val="009F167F"/>
    <w:rsid w:val="009F2099"/>
    <w:rsid w:val="009F2C76"/>
    <w:rsid w:val="009F32BA"/>
    <w:rsid w:val="009F35F5"/>
    <w:rsid w:val="009F41D0"/>
    <w:rsid w:val="009F41DE"/>
    <w:rsid w:val="009F4FBB"/>
    <w:rsid w:val="009F52C9"/>
    <w:rsid w:val="009F6AA9"/>
    <w:rsid w:val="009F7AC3"/>
    <w:rsid w:val="00A009FB"/>
    <w:rsid w:val="00A00C40"/>
    <w:rsid w:val="00A016B0"/>
    <w:rsid w:val="00A01D81"/>
    <w:rsid w:val="00A0335B"/>
    <w:rsid w:val="00A047A4"/>
    <w:rsid w:val="00A05278"/>
    <w:rsid w:val="00A05880"/>
    <w:rsid w:val="00A05949"/>
    <w:rsid w:val="00A105B0"/>
    <w:rsid w:val="00A108E0"/>
    <w:rsid w:val="00A10F30"/>
    <w:rsid w:val="00A11753"/>
    <w:rsid w:val="00A1183A"/>
    <w:rsid w:val="00A13038"/>
    <w:rsid w:val="00A13A93"/>
    <w:rsid w:val="00A14554"/>
    <w:rsid w:val="00A14ADB"/>
    <w:rsid w:val="00A150D9"/>
    <w:rsid w:val="00A16286"/>
    <w:rsid w:val="00A22ECB"/>
    <w:rsid w:val="00A2362E"/>
    <w:rsid w:val="00A26825"/>
    <w:rsid w:val="00A30EE7"/>
    <w:rsid w:val="00A34129"/>
    <w:rsid w:val="00A347A3"/>
    <w:rsid w:val="00A34E98"/>
    <w:rsid w:val="00A35CB3"/>
    <w:rsid w:val="00A361AC"/>
    <w:rsid w:val="00A4071A"/>
    <w:rsid w:val="00A4082C"/>
    <w:rsid w:val="00A40A9C"/>
    <w:rsid w:val="00A40AB6"/>
    <w:rsid w:val="00A42D08"/>
    <w:rsid w:val="00A440AF"/>
    <w:rsid w:val="00A44F7E"/>
    <w:rsid w:val="00A455E2"/>
    <w:rsid w:val="00A460C8"/>
    <w:rsid w:val="00A47105"/>
    <w:rsid w:val="00A4728A"/>
    <w:rsid w:val="00A4764A"/>
    <w:rsid w:val="00A506F6"/>
    <w:rsid w:val="00A50E70"/>
    <w:rsid w:val="00A51F86"/>
    <w:rsid w:val="00A52EFE"/>
    <w:rsid w:val="00A53E37"/>
    <w:rsid w:val="00A540DF"/>
    <w:rsid w:val="00A549E9"/>
    <w:rsid w:val="00A55148"/>
    <w:rsid w:val="00A55387"/>
    <w:rsid w:val="00A55AEF"/>
    <w:rsid w:val="00A60F6E"/>
    <w:rsid w:val="00A6270E"/>
    <w:rsid w:val="00A63519"/>
    <w:rsid w:val="00A6600B"/>
    <w:rsid w:val="00A66599"/>
    <w:rsid w:val="00A666B6"/>
    <w:rsid w:val="00A67684"/>
    <w:rsid w:val="00A70742"/>
    <w:rsid w:val="00A7137D"/>
    <w:rsid w:val="00A7260E"/>
    <w:rsid w:val="00A72AC6"/>
    <w:rsid w:val="00A74573"/>
    <w:rsid w:val="00A763AE"/>
    <w:rsid w:val="00A76BE0"/>
    <w:rsid w:val="00A76F88"/>
    <w:rsid w:val="00A77536"/>
    <w:rsid w:val="00A81C54"/>
    <w:rsid w:val="00A8265C"/>
    <w:rsid w:val="00A831FC"/>
    <w:rsid w:val="00A835F1"/>
    <w:rsid w:val="00A840C7"/>
    <w:rsid w:val="00A8518B"/>
    <w:rsid w:val="00A85525"/>
    <w:rsid w:val="00A86F96"/>
    <w:rsid w:val="00A905C0"/>
    <w:rsid w:val="00A91822"/>
    <w:rsid w:val="00A91893"/>
    <w:rsid w:val="00A923B2"/>
    <w:rsid w:val="00A94689"/>
    <w:rsid w:val="00AA1FCD"/>
    <w:rsid w:val="00AA21CF"/>
    <w:rsid w:val="00AA482B"/>
    <w:rsid w:val="00AA5289"/>
    <w:rsid w:val="00AA5ABC"/>
    <w:rsid w:val="00AA75E4"/>
    <w:rsid w:val="00AA7DE4"/>
    <w:rsid w:val="00AB0C38"/>
    <w:rsid w:val="00AB172C"/>
    <w:rsid w:val="00AB3AAF"/>
    <w:rsid w:val="00AB491D"/>
    <w:rsid w:val="00AB596F"/>
    <w:rsid w:val="00AB6034"/>
    <w:rsid w:val="00AB6550"/>
    <w:rsid w:val="00AB7C94"/>
    <w:rsid w:val="00AC045D"/>
    <w:rsid w:val="00AC119A"/>
    <w:rsid w:val="00AC1F67"/>
    <w:rsid w:val="00AC33E5"/>
    <w:rsid w:val="00AC39D7"/>
    <w:rsid w:val="00AC51DC"/>
    <w:rsid w:val="00AC6953"/>
    <w:rsid w:val="00AC7B23"/>
    <w:rsid w:val="00AC7C82"/>
    <w:rsid w:val="00AC7E37"/>
    <w:rsid w:val="00AD0055"/>
    <w:rsid w:val="00AD273F"/>
    <w:rsid w:val="00AD33E6"/>
    <w:rsid w:val="00AD433F"/>
    <w:rsid w:val="00AD5135"/>
    <w:rsid w:val="00AD530B"/>
    <w:rsid w:val="00AD5B0D"/>
    <w:rsid w:val="00AD68C2"/>
    <w:rsid w:val="00AD7F30"/>
    <w:rsid w:val="00AE0EE6"/>
    <w:rsid w:val="00AE12FC"/>
    <w:rsid w:val="00AE1C0A"/>
    <w:rsid w:val="00AE368F"/>
    <w:rsid w:val="00AE44DE"/>
    <w:rsid w:val="00AE732E"/>
    <w:rsid w:val="00AF06B0"/>
    <w:rsid w:val="00AF0C9B"/>
    <w:rsid w:val="00AF2FE5"/>
    <w:rsid w:val="00AF477C"/>
    <w:rsid w:val="00AF7369"/>
    <w:rsid w:val="00B032CA"/>
    <w:rsid w:val="00B039C1"/>
    <w:rsid w:val="00B04CEB"/>
    <w:rsid w:val="00B04E19"/>
    <w:rsid w:val="00B06A20"/>
    <w:rsid w:val="00B06A4C"/>
    <w:rsid w:val="00B06D7F"/>
    <w:rsid w:val="00B071D8"/>
    <w:rsid w:val="00B07ADC"/>
    <w:rsid w:val="00B10BB3"/>
    <w:rsid w:val="00B11FEC"/>
    <w:rsid w:val="00B1546C"/>
    <w:rsid w:val="00B15A5F"/>
    <w:rsid w:val="00B16EBE"/>
    <w:rsid w:val="00B2420E"/>
    <w:rsid w:val="00B24C3B"/>
    <w:rsid w:val="00B26206"/>
    <w:rsid w:val="00B271DA"/>
    <w:rsid w:val="00B30C68"/>
    <w:rsid w:val="00B313D4"/>
    <w:rsid w:val="00B31B82"/>
    <w:rsid w:val="00B32336"/>
    <w:rsid w:val="00B33EC6"/>
    <w:rsid w:val="00B3510D"/>
    <w:rsid w:val="00B369D3"/>
    <w:rsid w:val="00B37E2B"/>
    <w:rsid w:val="00B43013"/>
    <w:rsid w:val="00B46816"/>
    <w:rsid w:val="00B46F52"/>
    <w:rsid w:val="00B51C3F"/>
    <w:rsid w:val="00B522B2"/>
    <w:rsid w:val="00B527EA"/>
    <w:rsid w:val="00B52DDF"/>
    <w:rsid w:val="00B53F9C"/>
    <w:rsid w:val="00B56D52"/>
    <w:rsid w:val="00B60B79"/>
    <w:rsid w:val="00B60E4F"/>
    <w:rsid w:val="00B665DF"/>
    <w:rsid w:val="00B70497"/>
    <w:rsid w:val="00B70ED8"/>
    <w:rsid w:val="00B7572C"/>
    <w:rsid w:val="00B759A7"/>
    <w:rsid w:val="00B75F0D"/>
    <w:rsid w:val="00B80591"/>
    <w:rsid w:val="00B81369"/>
    <w:rsid w:val="00B84883"/>
    <w:rsid w:val="00B86673"/>
    <w:rsid w:val="00B86843"/>
    <w:rsid w:val="00B86E3A"/>
    <w:rsid w:val="00B87620"/>
    <w:rsid w:val="00B87D92"/>
    <w:rsid w:val="00B90381"/>
    <w:rsid w:val="00B91AEA"/>
    <w:rsid w:val="00B924C4"/>
    <w:rsid w:val="00B9587B"/>
    <w:rsid w:val="00B966C8"/>
    <w:rsid w:val="00B969BC"/>
    <w:rsid w:val="00B96F1A"/>
    <w:rsid w:val="00BA10ED"/>
    <w:rsid w:val="00BA37B4"/>
    <w:rsid w:val="00BA6F90"/>
    <w:rsid w:val="00BA78C0"/>
    <w:rsid w:val="00BB1445"/>
    <w:rsid w:val="00BB25DA"/>
    <w:rsid w:val="00BB2775"/>
    <w:rsid w:val="00BB2B58"/>
    <w:rsid w:val="00BB3B4A"/>
    <w:rsid w:val="00BB5632"/>
    <w:rsid w:val="00BB6F66"/>
    <w:rsid w:val="00BB7AFE"/>
    <w:rsid w:val="00BC0709"/>
    <w:rsid w:val="00BC0AAA"/>
    <w:rsid w:val="00BC0B77"/>
    <w:rsid w:val="00BC1E7E"/>
    <w:rsid w:val="00BC4402"/>
    <w:rsid w:val="00BC5EB8"/>
    <w:rsid w:val="00BC631A"/>
    <w:rsid w:val="00BC670F"/>
    <w:rsid w:val="00BC7608"/>
    <w:rsid w:val="00BC7BC9"/>
    <w:rsid w:val="00BD0D22"/>
    <w:rsid w:val="00BD21D9"/>
    <w:rsid w:val="00BD2574"/>
    <w:rsid w:val="00BD2EE1"/>
    <w:rsid w:val="00BD4709"/>
    <w:rsid w:val="00BD5EE3"/>
    <w:rsid w:val="00BD6117"/>
    <w:rsid w:val="00BE0B7D"/>
    <w:rsid w:val="00BE4D0C"/>
    <w:rsid w:val="00BE5A55"/>
    <w:rsid w:val="00BE5AC2"/>
    <w:rsid w:val="00BE6D72"/>
    <w:rsid w:val="00BE7426"/>
    <w:rsid w:val="00BF0AA9"/>
    <w:rsid w:val="00BF0C50"/>
    <w:rsid w:val="00BF0E54"/>
    <w:rsid w:val="00BF1DA0"/>
    <w:rsid w:val="00BF217B"/>
    <w:rsid w:val="00BF3E8C"/>
    <w:rsid w:val="00BF6BDD"/>
    <w:rsid w:val="00C02BEC"/>
    <w:rsid w:val="00C03421"/>
    <w:rsid w:val="00C0365B"/>
    <w:rsid w:val="00C038B3"/>
    <w:rsid w:val="00C06854"/>
    <w:rsid w:val="00C1159D"/>
    <w:rsid w:val="00C11746"/>
    <w:rsid w:val="00C11A3D"/>
    <w:rsid w:val="00C141EA"/>
    <w:rsid w:val="00C15754"/>
    <w:rsid w:val="00C16AE7"/>
    <w:rsid w:val="00C175E0"/>
    <w:rsid w:val="00C214F6"/>
    <w:rsid w:val="00C21C49"/>
    <w:rsid w:val="00C21FE3"/>
    <w:rsid w:val="00C24E9D"/>
    <w:rsid w:val="00C277DC"/>
    <w:rsid w:val="00C300F0"/>
    <w:rsid w:val="00C314EB"/>
    <w:rsid w:val="00C33EE8"/>
    <w:rsid w:val="00C42550"/>
    <w:rsid w:val="00C427D1"/>
    <w:rsid w:val="00C42F7F"/>
    <w:rsid w:val="00C465BA"/>
    <w:rsid w:val="00C52589"/>
    <w:rsid w:val="00C54224"/>
    <w:rsid w:val="00C5488E"/>
    <w:rsid w:val="00C55161"/>
    <w:rsid w:val="00C5531A"/>
    <w:rsid w:val="00C55F79"/>
    <w:rsid w:val="00C61081"/>
    <w:rsid w:val="00C633FB"/>
    <w:rsid w:val="00C63DCC"/>
    <w:rsid w:val="00C655D1"/>
    <w:rsid w:val="00C714E5"/>
    <w:rsid w:val="00C7216B"/>
    <w:rsid w:val="00C7358C"/>
    <w:rsid w:val="00C73A47"/>
    <w:rsid w:val="00C74BAC"/>
    <w:rsid w:val="00C75799"/>
    <w:rsid w:val="00C75B62"/>
    <w:rsid w:val="00C80020"/>
    <w:rsid w:val="00C806E5"/>
    <w:rsid w:val="00C807F2"/>
    <w:rsid w:val="00C83EB8"/>
    <w:rsid w:val="00C84FB4"/>
    <w:rsid w:val="00C85D36"/>
    <w:rsid w:val="00C86226"/>
    <w:rsid w:val="00C86F81"/>
    <w:rsid w:val="00C879D2"/>
    <w:rsid w:val="00C87EFE"/>
    <w:rsid w:val="00C90CF3"/>
    <w:rsid w:val="00C90F74"/>
    <w:rsid w:val="00C9181D"/>
    <w:rsid w:val="00C919A9"/>
    <w:rsid w:val="00C92546"/>
    <w:rsid w:val="00C94FAB"/>
    <w:rsid w:val="00C9602E"/>
    <w:rsid w:val="00C964D2"/>
    <w:rsid w:val="00CA1628"/>
    <w:rsid w:val="00CA2174"/>
    <w:rsid w:val="00CA2466"/>
    <w:rsid w:val="00CA4E38"/>
    <w:rsid w:val="00CA5276"/>
    <w:rsid w:val="00CA6379"/>
    <w:rsid w:val="00CB0575"/>
    <w:rsid w:val="00CB0F40"/>
    <w:rsid w:val="00CB25C7"/>
    <w:rsid w:val="00CB46F7"/>
    <w:rsid w:val="00CB5F80"/>
    <w:rsid w:val="00CC1CCC"/>
    <w:rsid w:val="00CC2BD8"/>
    <w:rsid w:val="00CC72E0"/>
    <w:rsid w:val="00CD1014"/>
    <w:rsid w:val="00CD76C0"/>
    <w:rsid w:val="00CD7D17"/>
    <w:rsid w:val="00CE0771"/>
    <w:rsid w:val="00CE188D"/>
    <w:rsid w:val="00CE4132"/>
    <w:rsid w:val="00CE59C9"/>
    <w:rsid w:val="00CE6052"/>
    <w:rsid w:val="00CE691A"/>
    <w:rsid w:val="00CE6E9A"/>
    <w:rsid w:val="00CF0BE2"/>
    <w:rsid w:val="00CF1005"/>
    <w:rsid w:val="00CF1C15"/>
    <w:rsid w:val="00CF5713"/>
    <w:rsid w:val="00CF6184"/>
    <w:rsid w:val="00CF71B8"/>
    <w:rsid w:val="00D012DE"/>
    <w:rsid w:val="00D01B16"/>
    <w:rsid w:val="00D029E5"/>
    <w:rsid w:val="00D02BA7"/>
    <w:rsid w:val="00D04456"/>
    <w:rsid w:val="00D04717"/>
    <w:rsid w:val="00D054A7"/>
    <w:rsid w:val="00D05F88"/>
    <w:rsid w:val="00D116F9"/>
    <w:rsid w:val="00D129EC"/>
    <w:rsid w:val="00D13661"/>
    <w:rsid w:val="00D136C6"/>
    <w:rsid w:val="00D14DB0"/>
    <w:rsid w:val="00D16550"/>
    <w:rsid w:val="00D16F8A"/>
    <w:rsid w:val="00D2035F"/>
    <w:rsid w:val="00D222AF"/>
    <w:rsid w:val="00D241F8"/>
    <w:rsid w:val="00D24C27"/>
    <w:rsid w:val="00D255D1"/>
    <w:rsid w:val="00D25678"/>
    <w:rsid w:val="00D30475"/>
    <w:rsid w:val="00D31213"/>
    <w:rsid w:val="00D3164F"/>
    <w:rsid w:val="00D34F95"/>
    <w:rsid w:val="00D35787"/>
    <w:rsid w:val="00D35E65"/>
    <w:rsid w:val="00D360F6"/>
    <w:rsid w:val="00D36A41"/>
    <w:rsid w:val="00D36D09"/>
    <w:rsid w:val="00D37126"/>
    <w:rsid w:val="00D409B6"/>
    <w:rsid w:val="00D429FE"/>
    <w:rsid w:val="00D42CC0"/>
    <w:rsid w:val="00D43623"/>
    <w:rsid w:val="00D43950"/>
    <w:rsid w:val="00D44104"/>
    <w:rsid w:val="00D47EBA"/>
    <w:rsid w:val="00D508FB"/>
    <w:rsid w:val="00D51CB2"/>
    <w:rsid w:val="00D52CEB"/>
    <w:rsid w:val="00D5385E"/>
    <w:rsid w:val="00D55B16"/>
    <w:rsid w:val="00D576D1"/>
    <w:rsid w:val="00D57B26"/>
    <w:rsid w:val="00D57B49"/>
    <w:rsid w:val="00D60305"/>
    <w:rsid w:val="00D605CF"/>
    <w:rsid w:val="00D606FB"/>
    <w:rsid w:val="00D62F73"/>
    <w:rsid w:val="00D665D1"/>
    <w:rsid w:val="00D73975"/>
    <w:rsid w:val="00D73DA2"/>
    <w:rsid w:val="00D80273"/>
    <w:rsid w:val="00D8165F"/>
    <w:rsid w:val="00D81C8F"/>
    <w:rsid w:val="00D825E4"/>
    <w:rsid w:val="00D84812"/>
    <w:rsid w:val="00D854DA"/>
    <w:rsid w:val="00D8619F"/>
    <w:rsid w:val="00D86777"/>
    <w:rsid w:val="00D874D0"/>
    <w:rsid w:val="00D900FE"/>
    <w:rsid w:val="00D911EC"/>
    <w:rsid w:val="00D918EA"/>
    <w:rsid w:val="00D922EF"/>
    <w:rsid w:val="00D95263"/>
    <w:rsid w:val="00D9529D"/>
    <w:rsid w:val="00D968B3"/>
    <w:rsid w:val="00D973C4"/>
    <w:rsid w:val="00D97B16"/>
    <w:rsid w:val="00DA0CDB"/>
    <w:rsid w:val="00DA5368"/>
    <w:rsid w:val="00DA694E"/>
    <w:rsid w:val="00DB0A53"/>
    <w:rsid w:val="00DB287D"/>
    <w:rsid w:val="00DB343C"/>
    <w:rsid w:val="00DB406D"/>
    <w:rsid w:val="00DB40B2"/>
    <w:rsid w:val="00DB42DC"/>
    <w:rsid w:val="00DB49C5"/>
    <w:rsid w:val="00DB52B1"/>
    <w:rsid w:val="00DB744E"/>
    <w:rsid w:val="00DC51AB"/>
    <w:rsid w:val="00DC55FF"/>
    <w:rsid w:val="00DD15EE"/>
    <w:rsid w:val="00DD2BAB"/>
    <w:rsid w:val="00DD2DCE"/>
    <w:rsid w:val="00DD4860"/>
    <w:rsid w:val="00DD4A80"/>
    <w:rsid w:val="00DD6B1D"/>
    <w:rsid w:val="00DD7F7A"/>
    <w:rsid w:val="00DE0D4F"/>
    <w:rsid w:val="00DE64D3"/>
    <w:rsid w:val="00DE76DE"/>
    <w:rsid w:val="00DF0403"/>
    <w:rsid w:val="00DF1538"/>
    <w:rsid w:val="00DF423D"/>
    <w:rsid w:val="00DF436F"/>
    <w:rsid w:val="00DF43E7"/>
    <w:rsid w:val="00DF4E91"/>
    <w:rsid w:val="00DF50E7"/>
    <w:rsid w:val="00DF5C3C"/>
    <w:rsid w:val="00DF607A"/>
    <w:rsid w:val="00DF6C83"/>
    <w:rsid w:val="00E00BD7"/>
    <w:rsid w:val="00E017A3"/>
    <w:rsid w:val="00E057BF"/>
    <w:rsid w:val="00E057EE"/>
    <w:rsid w:val="00E06DED"/>
    <w:rsid w:val="00E10177"/>
    <w:rsid w:val="00E10A04"/>
    <w:rsid w:val="00E12939"/>
    <w:rsid w:val="00E13A30"/>
    <w:rsid w:val="00E1401B"/>
    <w:rsid w:val="00E14868"/>
    <w:rsid w:val="00E17668"/>
    <w:rsid w:val="00E177CE"/>
    <w:rsid w:val="00E17BC2"/>
    <w:rsid w:val="00E17CB2"/>
    <w:rsid w:val="00E21BB7"/>
    <w:rsid w:val="00E21C40"/>
    <w:rsid w:val="00E21DB7"/>
    <w:rsid w:val="00E23D2E"/>
    <w:rsid w:val="00E25A5B"/>
    <w:rsid w:val="00E26599"/>
    <w:rsid w:val="00E26703"/>
    <w:rsid w:val="00E30AA6"/>
    <w:rsid w:val="00E32E1D"/>
    <w:rsid w:val="00E34C96"/>
    <w:rsid w:val="00E356AE"/>
    <w:rsid w:val="00E35E7C"/>
    <w:rsid w:val="00E411CA"/>
    <w:rsid w:val="00E41FFE"/>
    <w:rsid w:val="00E423AF"/>
    <w:rsid w:val="00E435CB"/>
    <w:rsid w:val="00E43964"/>
    <w:rsid w:val="00E441C2"/>
    <w:rsid w:val="00E44550"/>
    <w:rsid w:val="00E453F9"/>
    <w:rsid w:val="00E474E1"/>
    <w:rsid w:val="00E5024D"/>
    <w:rsid w:val="00E50F9C"/>
    <w:rsid w:val="00E519F2"/>
    <w:rsid w:val="00E51FF5"/>
    <w:rsid w:val="00E534C0"/>
    <w:rsid w:val="00E557C9"/>
    <w:rsid w:val="00E56060"/>
    <w:rsid w:val="00E57654"/>
    <w:rsid w:val="00E62B6F"/>
    <w:rsid w:val="00E6499D"/>
    <w:rsid w:val="00E649E5"/>
    <w:rsid w:val="00E651DA"/>
    <w:rsid w:val="00E660ED"/>
    <w:rsid w:val="00E7124B"/>
    <w:rsid w:val="00E715A5"/>
    <w:rsid w:val="00E7241D"/>
    <w:rsid w:val="00E73B08"/>
    <w:rsid w:val="00E746F8"/>
    <w:rsid w:val="00E74EB5"/>
    <w:rsid w:val="00E7580F"/>
    <w:rsid w:val="00E76F0B"/>
    <w:rsid w:val="00E804F6"/>
    <w:rsid w:val="00E81FE0"/>
    <w:rsid w:val="00E8279F"/>
    <w:rsid w:val="00E82EFF"/>
    <w:rsid w:val="00E854B7"/>
    <w:rsid w:val="00E861B4"/>
    <w:rsid w:val="00E87769"/>
    <w:rsid w:val="00E9124E"/>
    <w:rsid w:val="00E912E2"/>
    <w:rsid w:val="00E929DC"/>
    <w:rsid w:val="00E9310F"/>
    <w:rsid w:val="00E93523"/>
    <w:rsid w:val="00E97976"/>
    <w:rsid w:val="00E97D01"/>
    <w:rsid w:val="00EA1FE2"/>
    <w:rsid w:val="00EA2E28"/>
    <w:rsid w:val="00EA3673"/>
    <w:rsid w:val="00EA617A"/>
    <w:rsid w:val="00EA64F8"/>
    <w:rsid w:val="00EA6A9A"/>
    <w:rsid w:val="00EA70D3"/>
    <w:rsid w:val="00EA744B"/>
    <w:rsid w:val="00EB3BC7"/>
    <w:rsid w:val="00EB3F9C"/>
    <w:rsid w:val="00EB4B64"/>
    <w:rsid w:val="00EB68C7"/>
    <w:rsid w:val="00EC0516"/>
    <w:rsid w:val="00EC4381"/>
    <w:rsid w:val="00EC4E96"/>
    <w:rsid w:val="00ED3F41"/>
    <w:rsid w:val="00ED5795"/>
    <w:rsid w:val="00ED6070"/>
    <w:rsid w:val="00ED678C"/>
    <w:rsid w:val="00ED7453"/>
    <w:rsid w:val="00EE0712"/>
    <w:rsid w:val="00EE0C5C"/>
    <w:rsid w:val="00EE1E61"/>
    <w:rsid w:val="00EE2D51"/>
    <w:rsid w:val="00EE4315"/>
    <w:rsid w:val="00EE5A3E"/>
    <w:rsid w:val="00EE676E"/>
    <w:rsid w:val="00EE7924"/>
    <w:rsid w:val="00EF2C3D"/>
    <w:rsid w:val="00EF39AE"/>
    <w:rsid w:val="00EF4904"/>
    <w:rsid w:val="00EF4B69"/>
    <w:rsid w:val="00EF56E1"/>
    <w:rsid w:val="00EF5FD9"/>
    <w:rsid w:val="00EF74FE"/>
    <w:rsid w:val="00F003C7"/>
    <w:rsid w:val="00F02180"/>
    <w:rsid w:val="00F02DDE"/>
    <w:rsid w:val="00F03990"/>
    <w:rsid w:val="00F06196"/>
    <w:rsid w:val="00F0669A"/>
    <w:rsid w:val="00F07786"/>
    <w:rsid w:val="00F07AA7"/>
    <w:rsid w:val="00F11D0F"/>
    <w:rsid w:val="00F11EB3"/>
    <w:rsid w:val="00F139A7"/>
    <w:rsid w:val="00F1498D"/>
    <w:rsid w:val="00F153AA"/>
    <w:rsid w:val="00F169A2"/>
    <w:rsid w:val="00F21F13"/>
    <w:rsid w:val="00F2246E"/>
    <w:rsid w:val="00F2252E"/>
    <w:rsid w:val="00F225DD"/>
    <w:rsid w:val="00F22F5F"/>
    <w:rsid w:val="00F23D80"/>
    <w:rsid w:val="00F241EA"/>
    <w:rsid w:val="00F25BB6"/>
    <w:rsid w:val="00F263F7"/>
    <w:rsid w:val="00F30C4B"/>
    <w:rsid w:val="00F33CDD"/>
    <w:rsid w:val="00F34FB3"/>
    <w:rsid w:val="00F35151"/>
    <w:rsid w:val="00F35D48"/>
    <w:rsid w:val="00F37D65"/>
    <w:rsid w:val="00F42E2B"/>
    <w:rsid w:val="00F44DA3"/>
    <w:rsid w:val="00F45AC6"/>
    <w:rsid w:val="00F46147"/>
    <w:rsid w:val="00F46B82"/>
    <w:rsid w:val="00F4731F"/>
    <w:rsid w:val="00F47E77"/>
    <w:rsid w:val="00F51764"/>
    <w:rsid w:val="00F52BAA"/>
    <w:rsid w:val="00F548AF"/>
    <w:rsid w:val="00F565F8"/>
    <w:rsid w:val="00F5663E"/>
    <w:rsid w:val="00F61180"/>
    <w:rsid w:val="00F61D03"/>
    <w:rsid w:val="00F61D5E"/>
    <w:rsid w:val="00F624DE"/>
    <w:rsid w:val="00F64ADC"/>
    <w:rsid w:val="00F64D29"/>
    <w:rsid w:val="00F665FD"/>
    <w:rsid w:val="00F6728F"/>
    <w:rsid w:val="00F7462A"/>
    <w:rsid w:val="00F750A0"/>
    <w:rsid w:val="00F7551C"/>
    <w:rsid w:val="00F76771"/>
    <w:rsid w:val="00F81A97"/>
    <w:rsid w:val="00F82420"/>
    <w:rsid w:val="00F833D7"/>
    <w:rsid w:val="00F833E7"/>
    <w:rsid w:val="00F83492"/>
    <w:rsid w:val="00F84FC2"/>
    <w:rsid w:val="00F85CCF"/>
    <w:rsid w:val="00F9151D"/>
    <w:rsid w:val="00F9382F"/>
    <w:rsid w:val="00F94F8D"/>
    <w:rsid w:val="00F97A39"/>
    <w:rsid w:val="00FA0B66"/>
    <w:rsid w:val="00FA0D83"/>
    <w:rsid w:val="00FA1E04"/>
    <w:rsid w:val="00FA28EE"/>
    <w:rsid w:val="00FA3949"/>
    <w:rsid w:val="00FA40E7"/>
    <w:rsid w:val="00FA59F0"/>
    <w:rsid w:val="00FB1749"/>
    <w:rsid w:val="00FB35BC"/>
    <w:rsid w:val="00FB575D"/>
    <w:rsid w:val="00FB5E31"/>
    <w:rsid w:val="00FB6611"/>
    <w:rsid w:val="00FB6E93"/>
    <w:rsid w:val="00FC23C0"/>
    <w:rsid w:val="00FC242F"/>
    <w:rsid w:val="00FC3C72"/>
    <w:rsid w:val="00FC439B"/>
    <w:rsid w:val="00FC48AD"/>
    <w:rsid w:val="00FD00D5"/>
    <w:rsid w:val="00FD0970"/>
    <w:rsid w:val="00FD384E"/>
    <w:rsid w:val="00FE1472"/>
    <w:rsid w:val="00FE1807"/>
    <w:rsid w:val="00FE19D1"/>
    <w:rsid w:val="00FE29E2"/>
    <w:rsid w:val="00FE3FEA"/>
    <w:rsid w:val="00FF1551"/>
    <w:rsid w:val="00FF1A3E"/>
    <w:rsid w:val="00FF27B9"/>
    <w:rsid w:val="00FF62AA"/>
    <w:rsid w:val="00FF6AC7"/>
    <w:rsid w:val="00FF6BB3"/>
    <w:rsid w:val="00FF6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0351B"/>
  <w15:docId w15:val="{4414B1E7-3B84-467D-8352-9A0938CD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EC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99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link w:val="af4"/>
    <w:uiPriority w:val="99"/>
    <w:rsid w:val="00762D58"/>
    <w:pPr>
      <w:tabs>
        <w:tab w:val="center" w:pos="4677"/>
        <w:tab w:val="right" w:pos="9355"/>
      </w:tabs>
    </w:pPr>
  </w:style>
  <w:style w:type="character" w:styleId="af5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6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7">
    <w:name w:val="Title"/>
    <w:basedOn w:val="a"/>
    <w:link w:val="af8"/>
    <w:qFormat/>
    <w:rsid w:val="00402FAB"/>
    <w:pPr>
      <w:jc w:val="center"/>
    </w:pPr>
    <w:rPr>
      <w:sz w:val="28"/>
      <w:szCs w:val="20"/>
    </w:rPr>
  </w:style>
  <w:style w:type="character" w:customStyle="1" w:styleId="af8">
    <w:name w:val="Заголовок Знак"/>
    <w:basedOn w:val="a0"/>
    <w:link w:val="af7"/>
    <w:rsid w:val="00402FAB"/>
    <w:rPr>
      <w:sz w:val="28"/>
    </w:rPr>
  </w:style>
  <w:style w:type="paragraph" w:styleId="af9">
    <w:name w:val="Subtitle"/>
    <w:basedOn w:val="a"/>
    <w:link w:val="afa"/>
    <w:qFormat/>
    <w:rsid w:val="00402FAB"/>
    <w:pPr>
      <w:jc w:val="center"/>
    </w:pPr>
    <w:rPr>
      <w:sz w:val="28"/>
      <w:szCs w:val="20"/>
    </w:rPr>
  </w:style>
  <w:style w:type="character" w:customStyle="1" w:styleId="afa">
    <w:name w:val="Подзаголовок Знак"/>
    <w:basedOn w:val="a0"/>
    <w:link w:val="af9"/>
    <w:rsid w:val="00402FAB"/>
    <w:rPr>
      <w:sz w:val="28"/>
    </w:rPr>
  </w:style>
  <w:style w:type="paragraph" w:styleId="afb">
    <w:name w:val="List Paragraph"/>
    <w:basedOn w:val="a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c">
    <w:name w:val="No Spacing"/>
    <w:uiPriority w:val="1"/>
    <w:qFormat/>
    <w:rsid w:val="001F74F2"/>
    <w:rPr>
      <w:rFonts w:ascii="Calibri" w:hAnsi="Calibri"/>
      <w:sz w:val="22"/>
      <w:szCs w:val="22"/>
    </w:rPr>
  </w:style>
  <w:style w:type="paragraph" w:styleId="afd">
    <w:name w:val="List"/>
    <w:basedOn w:val="a"/>
    <w:unhideWhenUsed/>
    <w:rsid w:val="00527F51"/>
    <w:pPr>
      <w:ind w:left="283" w:hanging="283"/>
      <w:contextualSpacing/>
    </w:pPr>
  </w:style>
  <w:style w:type="paragraph" w:customStyle="1" w:styleId="24">
    <w:name w:val="Знак2"/>
    <w:basedOn w:val="a"/>
    <w:rsid w:val="002B433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AE12FC"/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E804F6"/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E804F6"/>
    <w:rPr>
      <w:sz w:val="24"/>
      <w:szCs w:val="24"/>
    </w:rPr>
  </w:style>
  <w:style w:type="paragraph" w:customStyle="1" w:styleId="12">
    <w:name w:val="Без интервала1"/>
    <w:rsid w:val="00E804F6"/>
    <w:rPr>
      <w:rFonts w:ascii="Calibri" w:hAnsi="Calibri"/>
      <w:sz w:val="22"/>
      <w:szCs w:val="22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E804F6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E804F6"/>
    <w:pPr>
      <w:spacing w:after="120"/>
      <w:ind w:left="283"/>
    </w:pPr>
    <w:rPr>
      <w:sz w:val="16"/>
      <w:szCs w:val="16"/>
      <w:lang w:eastAsia="ar-SA"/>
    </w:rPr>
  </w:style>
  <w:style w:type="character" w:customStyle="1" w:styleId="25">
    <w:name w:val="Основной текст (2)_"/>
    <w:link w:val="26"/>
    <w:rsid w:val="00E804F6"/>
    <w:rPr>
      <w:sz w:val="27"/>
      <w:szCs w:val="27"/>
      <w:shd w:val="clear" w:color="auto" w:fill="FFFFFF"/>
    </w:rPr>
  </w:style>
  <w:style w:type="character" w:customStyle="1" w:styleId="2FranklinGothicHeavy145pt0pt">
    <w:name w:val="Основной текст (2) + Franklin Gothic Heavy;14;5 pt;Курсив;Интервал 0 pt"/>
    <w:rsid w:val="00E804F6"/>
    <w:rPr>
      <w:rFonts w:ascii="Franklin Gothic Heavy" w:eastAsia="Franklin Gothic Heavy" w:hAnsi="Franklin Gothic Heavy" w:cs="Franklin Gothic Heavy"/>
      <w:i/>
      <w:iCs/>
      <w:color w:val="000000"/>
      <w:spacing w:val="-10"/>
      <w:w w:val="100"/>
      <w:position w:val="0"/>
      <w:sz w:val="29"/>
      <w:szCs w:val="29"/>
      <w:shd w:val="clear" w:color="auto" w:fill="FFFFFF"/>
      <w:lang w:val="ru-RU"/>
    </w:rPr>
  </w:style>
  <w:style w:type="paragraph" w:customStyle="1" w:styleId="26">
    <w:name w:val="Основной текст (2)"/>
    <w:basedOn w:val="a"/>
    <w:link w:val="25"/>
    <w:rsid w:val="00E804F6"/>
    <w:pPr>
      <w:widowControl w:val="0"/>
      <w:shd w:val="clear" w:color="auto" w:fill="FFFFFF"/>
      <w:spacing w:after="120" w:line="0" w:lineRule="atLeast"/>
      <w:ind w:hanging="540"/>
      <w:jc w:val="both"/>
    </w:pPr>
    <w:rPr>
      <w:sz w:val="27"/>
      <w:szCs w:val="27"/>
    </w:rPr>
  </w:style>
  <w:style w:type="character" w:customStyle="1" w:styleId="13">
    <w:name w:val="Основной текст1"/>
    <w:rsid w:val="00E804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mulina.or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pin.nw.ru/thermo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xperiment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83475-1E1F-462E-8681-684F0F6A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5831</TotalTime>
  <Pages>18</Pages>
  <Words>4002</Words>
  <Characters>22815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26764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Ученик 19</cp:lastModifiedBy>
  <cp:revision>385</cp:revision>
  <cp:lastPrinted>2020-11-13T11:52:00Z</cp:lastPrinted>
  <dcterms:created xsi:type="dcterms:W3CDTF">2017-05-19T13:37:00Z</dcterms:created>
  <dcterms:modified xsi:type="dcterms:W3CDTF">2022-03-14T07:25:00Z</dcterms:modified>
</cp:coreProperties>
</file>